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845881">
        <w:rPr>
          <w:rFonts w:asciiTheme="minorHAnsi" w:hAnsiTheme="minorHAnsi" w:cstheme="minorHAnsi"/>
          <w:noProof/>
        </w:rPr>
        <w:t>životního prostředí</w:t>
      </w:r>
      <w:r w:rsidR="00845881">
        <w:rPr>
          <w:rFonts w:asciiTheme="minorHAnsi" w:hAnsiTheme="minorHAnsi" w:cstheme="minorHAnsi"/>
        </w:rPr>
        <w:t>, pracoviště: náměstí Svobody 5</w:t>
      </w:r>
    </w:p>
    <w:p w:rsidR="0076424B" w:rsidRPr="000047FC" w:rsidRDefault="00D95209" w:rsidP="000047F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Default="00C91505" w:rsidP="0076424B">
      <w:r>
        <w:rPr>
          <w:b/>
          <w:sz w:val="24"/>
          <w:szCs w:val="24"/>
        </w:rPr>
        <w:t>ŽÁDOST</w:t>
      </w:r>
    </w:p>
    <w:p w:rsidR="00C91505" w:rsidRDefault="00367552" w:rsidP="007B4F47">
      <w:pPr>
        <w:spacing w:after="480"/>
        <w:rPr>
          <w:b/>
        </w:rPr>
      </w:pPr>
      <w:r>
        <w:rPr>
          <w:b/>
        </w:rPr>
        <w:t>O ZÁVAZNÉ STANOVISKO dle zákona č. 114/1992 Sb., o ochraně přírody a krajiny, ve znění pozdějších předpisů</w:t>
      </w:r>
    </w:p>
    <w:p w:rsidR="00367552" w:rsidRDefault="00F44D5D" w:rsidP="00367552">
      <w:pPr>
        <w:pStyle w:val="Styl2"/>
        <w:rPr>
          <w:b w:val="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1505">
        <w:instrText xml:space="preserve"> FORMCHECKBOX </w:instrText>
      </w:r>
      <w:r w:rsidR="00D95209">
        <w:fldChar w:fldCharType="separate"/>
      </w:r>
      <w:r>
        <w:fldChar w:fldCharType="end"/>
      </w:r>
      <w:r w:rsidR="00367552">
        <w:t xml:space="preserve">  </w:t>
      </w:r>
      <w:r w:rsidR="00367552">
        <w:rPr>
          <w:b w:val="0"/>
        </w:rPr>
        <w:t>dle § 90 odst. 16 zákona (k řízení podle jiných právních předpisů, v nichž mohou být dotčeny zájmy chráněné zákonem)</w:t>
      </w:r>
    </w:p>
    <w:p w:rsidR="00367552" w:rsidRDefault="00F44D5D" w:rsidP="00367552">
      <w:pPr>
        <w:pStyle w:val="Styl2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rPr>
          <w:b w:val="0"/>
        </w:rPr>
        <w:instrText xml:space="preserve"> FORMCHECKBOX </w:instrText>
      </w:r>
      <w:r w:rsidR="00D95209">
        <w:rPr>
          <w:b w:val="0"/>
        </w:rPr>
      </w:r>
      <w:r w:rsidR="00D95209">
        <w:rPr>
          <w:b w:val="0"/>
        </w:rPr>
        <w:fldChar w:fldCharType="separate"/>
      </w:r>
      <w:r>
        <w:rPr>
          <w:b w:val="0"/>
        </w:rPr>
        <w:fldChar w:fldCharType="end"/>
      </w:r>
      <w:r w:rsidR="00367552">
        <w:rPr>
          <w:b w:val="0"/>
        </w:rPr>
        <w:t xml:space="preserve">  dle § 12 (souhlas k umisťování a povolování staveb v souvislosti s ochranou krajinného rázu)</w:t>
      </w:r>
    </w:p>
    <w:p w:rsidR="00367552" w:rsidRDefault="00F44D5D" w:rsidP="00367552">
      <w:pPr>
        <w:pStyle w:val="Styl2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rPr>
          <w:b w:val="0"/>
        </w:rPr>
        <w:instrText xml:space="preserve"> FORMCHECKBOX </w:instrText>
      </w:r>
      <w:r w:rsidR="00D95209">
        <w:rPr>
          <w:b w:val="0"/>
        </w:rPr>
      </w:r>
      <w:r w:rsidR="00D95209">
        <w:rPr>
          <w:b w:val="0"/>
        </w:rPr>
        <w:fldChar w:fldCharType="separate"/>
      </w:r>
      <w:r>
        <w:rPr>
          <w:b w:val="0"/>
        </w:rPr>
        <w:fldChar w:fldCharType="end"/>
      </w:r>
      <w:r w:rsidR="00367552">
        <w:rPr>
          <w:b w:val="0"/>
        </w:rPr>
        <w:t xml:space="preserve">  dle § 4 odst. 2 (souhlas k zásahu do významného krajinného prvku)</w:t>
      </w:r>
    </w:p>
    <w:p w:rsidR="00367552" w:rsidRDefault="00F44D5D" w:rsidP="00367552">
      <w:pPr>
        <w:pStyle w:val="Styl2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rPr>
          <w:b w:val="0"/>
        </w:rPr>
        <w:instrText xml:space="preserve"> FORMCHECKBOX </w:instrText>
      </w:r>
      <w:r w:rsidR="00D95209">
        <w:rPr>
          <w:b w:val="0"/>
        </w:rPr>
      </w:r>
      <w:r w:rsidR="00D95209">
        <w:rPr>
          <w:b w:val="0"/>
        </w:rPr>
        <w:fldChar w:fldCharType="separate"/>
      </w:r>
      <w:r>
        <w:rPr>
          <w:b w:val="0"/>
        </w:rPr>
        <w:fldChar w:fldCharType="end"/>
      </w:r>
      <w:r w:rsidR="00367552">
        <w:rPr>
          <w:b w:val="0"/>
        </w:rPr>
        <w:t xml:space="preserve">  dle § 8 odst. 6 (souhlas s kácením dřevin pro účely stavebního záměru povolovaného v územním řízení, v územním řízení s posouzením vlivů na životní prostředí, ve společném územním a stavebním řízení nebo společném územním a stavebním řízení s posouzením vlivů na životní prostředí)</w:t>
      </w:r>
    </w:p>
    <w:p w:rsidR="00367552" w:rsidRDefault="00164C06" w:rsidP="00367552">
      <w:pPr>
        <w:rPr>
          <w:rFonts w:cstheme="minorHAnsi"/>
          <w:b/>
        </w:rPr>
      </w:pPr>
      <w:r>
        <w:rPr>
          <w:rFonts w:cstheme="minorHAnsi"/>
          <w:b/>
        </w:rPr>
        <w:t>ŽADATEL</w:t>
      </w:r>
    </w:p>
    <w:p w:rsidR="00367552" w:rsidRDefault="00F44D5D" w:rsidP="00367552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instrText xml:space="preserve"> FORMCHECKBOX </w:instrText>
      </w:r>
      <w:r w:rsidR="00D95209">
        <w:fldChar w:fldCharType="separate"/>
      </w:r>
      <w:r>
        <w:fldChar w:fldCharType="end"/>
      </w:r>
      <w:r w:rsidR="00367552">
        <w:t xml:space="preserve">  fyzická osoba</w:t>
      </w:r>
    </w:p>
    <w:p w:rsidR="00367552" w:rsidRDefault="00F44D5D" w:rsidP="00367552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instrText xml:space="preserve"> FORMCHECKBOX </w:instrText>
      </w:r>
      <w:r w:rsidR="00D95209">
        <w:fldChar w:fldCharType="separate"/>
      </w:r>
      <w:r>
        <w:fldChar w:fldCharType="end"/>
      </w:r>
      <w:r w:rsidR="00367552">
        <w:t xml:space="preserve">  fyzická osoba podnikající – záměr souvisí s její podnikatelskou činností</w:t>
      </w:r>
    </w:p>
    <w:p w:rsidR="00367552" w:rsidRDefault="00F44D5D" w:rsidP="00367552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instrText xml:space="preserve"> FORMCHECKBOX </w:instrText>
      </w:r>
      <w:r w:rsidR="00D95209">
        <w:fldChar w:fldCharType="separate"/>
      </w:r>
      <w:r>
        <w:fldChar w:fldCharType="end"/>
      </w:r>
      <w:r w:rsidR="00367552">
        <w:t xml:space="preserve">  právnická osoba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Jméno, příjmení, titul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název podnikatelského subjektu; datum narození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IČO; trvalé bydliště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místo podnikání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sídlo:</w:t>
      </w:r>
      <w:r w:rsidR="007B4F47">
        <w:rPr>
          <w:rFonts w:cstheme="minorHAnsi"/>
        </w:rPr>
        <w:t xml:space="preserve"> 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Adresa pro doručování (pokud se liší od místa trvalého pobytu, místa podnikání nebo sídla):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pos="426"/>
          <w:tab w:val="left" w:pos="2552"/>
        </w:tabs>
        <w:rPr>
          <w:rFonts w:cstheme="minorHAnsi"/>
        </w:rPr>
      </w:pPr>
      <w:r>
        <w:rPr>
          <w:rFonts w:cstheme="minorHAnsi"/>
        </w:rPr>
        <w:t>Osoba oprávněná jednat jménem právnické osoby</w:t>
      </w:r>
      <w:r w:rsidR="00C91505">
        <w:rPr>
          <w:rFonts w:cstheme="minorHAnsi"/>
        </w:rPr>
        <w:t>:</w:t>
      </w:r>
    </w:p>
    <w:p w:rsidR="00C91505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F44D5D" w:rsidP="00367552">
      <w:pPr>
        <w:tabs>
          <w:tab w:val="left" w:pos="426"/>
        </w:tabs>
        <w:rPr>
          <w:rFonts w:cstheme="minorHAnsi"/>
          <w:b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rPr>
          <w:rFonts w:cstheme="minorHAnsi"/>
        </w:rPr>
        <w:instrText xml:space="preserve"> FORMCHECKBOX </w:instrText>
      </w:r>
      <w:r w:rsidR="00D95209">
        <w:rPr>
          <w:rFonts w:cstheme="minorHAnsi"/>
        </w:rPr>
      </w:r>
      <w:r w:rsidR="00D95209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367552">
        <w:rPr>
          <w:rFonts w:cstheme="minorHAnsi"/>
        </w:rPr>
        <w:t xml:space="preserve"> </w:t>
      </w:r>
      <w:r w:rsidR="00367552">
        <w:rPr>
          <w:rFonts w:cstheme="minorHAnsi"/>
          <w:b/>
        </w:rPr>
        <w:t>zastoupena na základě doložené plné moci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Jméno, příjmení, titul/název podnikatelského subjektu; datum narození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IČO; trvalé bydliště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místo podnikání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7B4F47">
        <w:rPr>
          <w:rFonts w:cstheme="minorHAnsi"/>
        </w:rPr>
        <w:t xml:space="preserve"> </w:t>
      </w:r>
      <w:r>
        <w:rPr>
          <w:rFonts w:cstheme="minorHAnsi"/>
        </w:rPr>
        <w:t>sídlo: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Adresa pro doručování (pokud se liší od místa trvalého pobytu, místa podnikání nebo sídla):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C91505">
      <w:pPr>
        <w:tabs>
          <w:tab w:val="left" w:pos="426"/>
          <w:tab w:val="left" w:pos="2552"/>
        </w:tabs>
        <w:rPr>
          <w:rFonts w:cstheme="minorHAnsi"/>
        </w:rPr>
      </w:pPr>
      <w:r>
        <w:rPr>
          <w:rFonts w:cstheme="minorHAnsi"/>
        </w:rPr>
        <w:t>Osoba oprávněná jednat jménem právnické osoby</w:t>
      </w:r>
      <w:r w:rsidR="00C91505">
        <w:rPr>
          <w:rFonts w:cstheme="minorHAnsi"/>
        </w:rPr>
        <w:t>:</w:t>
      </w:r>
    </w:p>
    <w:p w:rsidR="00C91505" w:rsidRPr="00C91505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pos="851"/>
          <w:tab w:val="left" w:pos="993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>Označte a zakří</w:t>
      </w:r>
      <w:r w:rsidR="00D81C48">
        <w:rPr>
          <w:rFonts w:cstheme="minorHAnsi"/>
          <w:b/>
        </w:rPr>
        <w:t>žkujte jednu nebo více možností</w:t>
      </w:r>
    </w:p>
    <w:p w:rsidR="00367552" w:rsidRDefault="00F44D5D" w:rsidP="00367552">
      <w:pPr>
        <w:tabs>
          <w:tab w:val="left" w:pos="851"/>
          <w:tab w:val="left" w:pos="993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ab/>
        <w:t>pro územní řízení</w:t>
      </w:r>
      <w:r w:rsidR="00367552">
        <w:rPr>
          <w:rFonts w:cstheme="minorHAnsi"/>
          <w:b/>
        </w:rPr>
        <w:tab/>
      </w:r>
      <w:r w:rsidR="00367552">
        <w:rPr>
          <w:rFonts w:cstheme="minorHAnsi"/>
          <w:b/>
        </w:rPr>
        <w:tab/>
      </w:r>
      <w:r w:rsidR="00367552">
        <w:rPr>
          <w:rFonts w:cstheme="minorHAnsi"/>
          <w:b/>
        </w:rPr>
        <w:tab/>
      </w: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ab/>
        <w:t>pro územní souhlas</w:t>
      </w:r>
    </w:p>
    <w:p w:rsidR="00367552" w:rsidRDefault="00F44D5D" w:rsidP="00367552">
      <w:pPr>
        <w:tabs>
          <w:tab w:val="left" w:pos="851"/>
          <w:tab w:val="left" w:pos="993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ab/>
        <w:t>pro dodatečné povolení stavby</w:t>
      </w:r>
      <w:r w:rsidR="00367552">
        <w:rPr>
          <w:rFonts w:cstheme="minorHAnsi"/>
          <w:b/>
        </w:rPr>
        <w:tab/>
      </w: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ab/>
        <w:t>pro odstranění stavby</w:t>
      </w:r>
    </w:p>
    <w:p w:rsidR="00367552" w:rsidRDefault="00F44D5D" w:rsidP="00367552">
      <w:pPr>
        <w:tabs>
          <w:tab w:val="left" w:pos="851"/>
          <w:tab w:val="left" w:pos="993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ab/>
        <w:t xml:space="preserve">pro stavební řízení </w:t>
      </w:r>
      <w:r w:rsidR="00367552">
        <w:rPr>
          <w:rFonts w:cstheme="minorHAnsi"/>
          <w:b/>
        </w:rPr>
        <w:tab/>
      </w:r>
      <w:r w:rsidR="00367552">
        <w:rPr>
          <w:rFonts w:cstheme="minorHAnsi"/>
          <w:b/>
        </w:rPr>
        <w:tab/>
      </w:r>
      <w:r w:rsidR="00367552">
        <w:rPr>
          <w:rFonts w:cstheme="minorHAnsi"/>
          <w:b/>
        </w:rPr>
        <w:tab/>
      </w: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 xml:space="preserve"> </w:t>
      </w:r>
      <w:r w:rsidR="00367552">
        <w:rPr>
          <w:rFonts w:cstheme="minorHAnsi"/>
          <w:b/>
        </w:rPr>
        <w:tab/>
        <w:t>pro ohlášení stavby</w:t>
      </w:r>
    </w:p>
    <w:p w:rsidR="00367552" w:rsidRDefault="00F44D5D" w:rsidP="00367552">
      <w:pPr>
        <w:tabs>
          <w:tab w:val="left" w:pos="851"/>
          <w:tab w:val="left" w:pos="993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 xml:space="preserve">            pro změnu stavby před dokončením</w:t>
      </w:r>
    </w:p>
    <w:p w:rsidR="00367552" w:rsidRDefault="00F44D5D" w:rsidP="00367552">
      <w:pPr>
        <w:tabs>
          <w:tab w:val="left" w:pos="851"/>
          <w:tab w:val="left" w:pos="993"/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ab/>
        <w:t>pro jiný účel (nutno uvést)</w:t>
      </w:r>
      <w:r w:rsidR="00367552">
        <w:rPr>
          <w:rFonts w:cstheme="minorHAnsi"/>
          <w:b/>
        </w:rPr>
        <w:tab/>
      </w:r>
    </w:p>
    <w:p w:rsidR="00367552" w:rsidRDefault="00367552" w:rsidP="00367552">
      <w:pPr>
        <w:pStyle w:val="Styl2"/>
      </w:pPr>
      <w:r>
        <w:t>IDENTIFIKAČNÍ ÚDAJE O PŘEDKLÁDANÉ DOKUMENTACI</w:t>
      </w:r>
    </w:p>
    <w:p w:rsidR="00367552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Název dokumentace:</w:t>
      </w:r>
      <w:r>
        <w:rPr>
          <w:rFonts w:cstheme="minorHAnsi"/>
        </w:rPr>
        <w:tab/>
      </w:r>
    </w:p>
    <w:p w:rsidR="00367552" w:rsidRDefault="00367552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Stupeň projektové dokumentace:</w:t>
      </w:r>
      <w:r w:rsidR="00C91505">
        <w:rPr>
          <w:rFonts w:cstheme="minorHAnsi"/>
        </w:rPr>
        <w:tab/>
      </w:r>
    </w:p>
    <w:p w:rsidR="00367552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Datum zpracování:</w:t>
      </w:r>
      <w:r>
        <w:rPr>
          <w:rFonts w:cstheme="minorHAnsi"/>
        </w:rPr>
        <w:tab/>
      </w:r>
    </w:p>
    <w:p w:rsidR="00367552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Zpracovatel:</w:t>
      </w: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426"/>
          <w:tab w:val="left" w:leader="dot" w:pos="8789"/>
        </w:tabs>
        <w:rPr>
          <w:rFonts w:cstheme="minorHAnsi"/>
        </w:rPr>
      </w:pPr>
      <w:r>
        <w:rPr>
          <w:rFonts w:cstheme="minorHAnsi"/>
        </w:rPr>
        <w:t>Popis stavby:</w:t>
      </w:r>
    </w:p>
    <w:p w:rsidR="00367552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91505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91505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91505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91505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91505" w:rsidRDefault="00C91505" w:rsidP="00C91505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pos="426"/>
          <w:tab w:val="left" w:pos="4536"/>
          <w:tab w:val="left" w:pos="4706"/>
        </w:tabs>
        <w:rPr>
          <w:rFonts w:cstheme="minorHAnsi"/>
        </w:rPr>
      </w:pPr>
      <w:r>
        <w:rPr>
          <w:rFonts w:cstheme="minorHAnsi"/>
          <w:b/>
        </w:rPr>
        <w:t xml:space="preserve">MÍSTO STAVBY A POZEMKY DOTČENÉ STAVBOU NEBO JEJÍ ČÁSTÍ </w:t>
      </w:r>
      <w:r>
        <w:rPr>
          <w:rFonts w:cstheme="minorHAnsi"/>
        </w:rPr>
        <w:t>(Jedná-li se o více pozemků, připojují se údaje obsažené v</w:t>
      </w:r>
      <w:r w:rsidR="00D81C48">
        <w:rPr>
          <w:rFonts w:cstheme="minorHAnsi"/>
        </w:rPr>
        <w:t> </w:t>
      </w:r>
      <w:r>
        <w:rPr>
          <w:rFonts w:cstheme="minorHAnsi"/>
        </w:rPr>
        <w:t>tomto bodě v</w:t>
      </w:r>
      <w:r w:rsidR="00D81C48">
        <w:rPr>
          <w:rFonts w:cstheme="minorHAnsi"/>
        </w:rPr>
        <w:t> </w:t>
      </w:r>
      <w:r>
        <w:rPr>
          <w:rFonts w:cstheme="minorHAnsi"/>
        </w:rPr>
        <w:t xml:space="preserve">samostatné příloze)  </w:t>
      </w:r>
    </w:p>
    <w:p w:rsidR="00367552" w:rsidRDefault="00367552" w:rsidP="00367552">
      <w:pPr>
        <w:tabs>
          <w:tab w:val="left" w:leader="dot" w:pos="426"/>
          <w:tab w:val="left" w:leader="dot" w:pos="4536"/>
          <w:tab w:val="left" w:leader="dot" w:pos="4706"/>
        </w:tabs>
        <w:rPr>
          <w:rFonts w:cstheme="minorHAnsi"/>
        </w:rPr>
      </w:pPr>
      <w:r>
        <w:rPr>
          <w:rFonts w:cstheme="minorHAnsi"/>
        </w:rPr>
        <w:t>Obec:</w:t>
      </w:r>
      <w:r>
        <w:rPr>
          <w:rFonts w:cstheme="minorHAnsi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67552" w:rsidTr="003675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  <w:r>
              <w:rPr>
                <w:rFonts w:cstheme="minorHAnsi"/>
              </w:rPr>
              <w:t>katastrální území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parcelní číslo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  <w:r>
              <w:rPr>
                <w:rFonts w:cstheme="minorHAnsi"/>
              </w:rPr>
              <w:t>druh pozemku podle katastru nemovitostí</w:t>
            </w:r>
          </w:p>
        </w:tc>
      </w:tr>
      <w:tr w:rsidR="00367552" w:rsidTr="003675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</w:tr>
      <w:tr w:rsidR="00367552" w:rsidTr="003675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</w:tr>
      <w:tr w:rsidR="00367552" w:rsidTr="003675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</w:tr>
      <w:tr w:rsidR="00367552" w:rsidTr="003675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</w:tr>
      <w:tr w:rsidR="00367552" w:rsidTr="003675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52" w:rsidRDefault="00367552">
            <w:pPr>
              <w:tabs>
                <w:tab w:val="left" w:leader="dot" w:pos="426"/>
                <w:tab w:val="left" w:leader="dot" w:pos="4536"/>
                <w:tab w:val="left" w:leader="dot" w:pos="4706"/>
              </w:tabs>
              <w:rPr>
                <w:rFonts w:cstheme="minorHAnsi"/>
              </w:rPr>
            </w:pPr>
          </w:p>
        </w:tc>
      </w:tr>
    </w:tbl>
    <w:p w:rsidR="00367552" w:rsidRDefault="00367552" w:rsidP="00367552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V RÁMCI STAVBY DOJDE KE KÁCENÍ DŘEVIN ROSTOUCÍCH MIMO LES SE STANOVENOU CHARAKTERISTIKOU V</w:t>
      </w:r>
      <w:r w:rsidR="00D81C48">
        <w:rPr>
          <w:rFonts w:cstheme="minorHAnsi"/>
          <w:b/>
        </w:rPr>
        <w:t> </w:t>
      </w:r>
      <w:r>
        <w:rPr>
          <w:rFonts w:cstheme="minorHAnsi"/>
          <w:b/>
        </w:rPr>
        <w:t>MĚSTĚ RÝMAŘOV A JEHO MÍSTNÍCH ČÁSTECH</w:t>
      </w:r>
    </w:p>
    <w:p w:rsidR="00367552" w:rsidRDefault="00F44D5D" w:rsidP="00367552">
      <w:pPr>
        <w:tabs>
          <w:tab w:val="left" w:pos="426"/>
          <w:tab w:val="left" w:pos="4536"/>
          <w:tab w:val="left" w:pos="4706"/>
        </w:tabs>
        <w:rPr>
          <w:rFonts w:cstheme="minorHAnsi"/>
        </w:rPr>
      </w:pP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 xml:space="preserve"> </w:t>
      </w:r>
      <w:r w:rsidR="00367552">
        <w:rPr>
          <w:rFonts w:cstheme="minorHAnsi"/>
        </w:rPr>
        <w:t xml:space="preserve">ano       </w:t>
      </w:r>
      <w:r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67552">
        <w:rPr>
          <w:rFonts w:cstheme="minorHAnsi"/>
          <w:b/>
        </w:rPr>
        <w:instrText xml:space="preserve"> FORMCHECKBOX </w:instrText>
      </w:r>
      <w:r w:rsidR="00D95209">
        <w:rPr>
          <w:rFonts w:cstheme="minorHAnsi"/>
          <w:b/>
        </w:rPr>
      </w:r>
      <w:r w:rsidR="00D95209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r w:rsidR="00367552">
        <w:rPr>
          <w:rFonts w:cstheme="minorHAnsi"/>
          <w:b/>
        </w:rPr>
        <w:t xml:space="preserve">   </w:t>
      </w:r>
      <w:r w:rsidR="00367552">
        <w:rPr>
          <w:rFonts w:cstheme="minorHAnsi"/>
        </w:rPr>
        <w:t>ne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Údaje o pozemku, na němž se dřeviny nacházejí:</w:t>
      </w:r>
    </w:p>
    <w:p w:rsidR="00367552" w:rsidRDefault="00367552" w:rsidP="00367552">
      <w:pPr>
        <w:tabs>
          <w:tab w:val="left" w:leader="dot" w:pos="4536"/>
          <w:tab w:val="left" w:leader="dot" w:pos="9072"/>
        </w:tabs>
        <w:rPr>
          <w:rFonts w:cstheme="minorHAnsi"/>
        </w:rPr>
      </w:pPr>
      <w:r>
        <w:rPr>
          <w:rFonts w:cstheme="minorHAnsi"/>
        </w:rPr>
        <w:t>parcela č.</w:t>
      </w:r>
      <w:r>
        <w:rPr>
          <w:rFonts w:cstheme="minorHAnsi"/>
        </w:rPr>
        <w:tab/>
        <w:t xml:space="preserve"> k. ú. </w:t>
      </w: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Popis dřevin: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Druh, počet, obvod kmene (ve 130 cm výšky nad zemí) nebo plocha keřů (v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):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>Návrh náhradní výsadby: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7B4F47" w:rsidP="00367552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Vyjádření vlastníka</w:t>
      </w:r>
      <w:r w:rsidR="00367552">
        <w:rPr>
          <w:rFonts w:cstheme="minorHAnsi"/>
          <w:b/>
        </w:rPr>
        <w:t xml:space="preserve"> pozemku</w:t>
      </w:r>
      <w:r w:rsidR="00D81C48">
        <w:rPr>
          <w:rFonts w:cstheme="minorHAnsi"/>
          <w:b/>
        </w:rPr>
        <w:t>:</w:t>
      </w:r>
      <w:r w:rsidR="00367552">
        <w:rPr>
          <w:rFonts w:cstheme="minorHAnsi"/>
          <w:b/>
        </w:rPr>
        <w:t xml:space="preserve"> </w:t>
      </w:r>
      <w:r w:rsidR="00367552">
        <w:rPr>
          <w:rFonts w:cstheme="minorHAnsi"/>
        </w:rPr>
        <w:t>(v případě, není – li jím sám žadatel)</w:t>
      </w:r>
      <w:r w:rsidR="00367552">
        <w:rPr>
          <w:rFonts w:cstheme="minorHAnsi"/>
          <w:b/>
        </w:rPr>
        <w:t>: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</w:p>
    <w:p w:rsidR="00367552" w:rsidRPr="00D81C48" w:rsidRDefault="00C91505" w:rsidP="00C91505">
      <w:pPr>
        <w:tabs>
          <w:tab w:val="left" w:leader="dot" w:pos="9072"/>
        </w:tabs>
        <w:rPr>
          <w:rFonts w:cstheme="minorHAnsi"/>
          <w:b/>
        </w:rPr>
      </w:pPr>
      <w:r w:rsidRPr="00D81C48">
        <w:rPr>
          <w:rFonts w:cstheme="minorHAnsi"/>
          <w:b/>
        </w:rPr>
        <w:t>Podpis žadatele nebo jeho zástupce</w:t>
      </w:r>
      <w:r w:rsidRPr="00D81C48">
        <w:rPr>
          <w:rFonts w:cstheme="minorHAnsi"/>
          <w:b/>
        </w:rPr>
        <w:tab/>
      </w:r>
    </w:p>
    <w:p w:rsidR="00367552" w:rsidRPr="00C91505" w:rsidRDefault="00367552" w:rsidP="00367552">
      <w:pPr>
        <w:tabs>
          <w:tab w:val="left" w:pos="1701"/>
          <w:tab w:val="left" w:leader="dot" w:pos="4536"/>
          <w:tab w:val="left" w:leader="dot" w:pos="9072"/>
        </w:tabs>
        <w:jc w:val="left"/>
        <w:rPr>
          <w:rFonts w:cstheme="minorHAnsi"/>
        </w:rPr>
      </w:pPr>
    </w:p>
    <w:p w:rsidR="00367552" w:rsidRDefault="00367552" w:rsidP="00367552">
      <w:pPr>
        <w:tabs>
          <w:tab w:val="left" w:leader="dot" w:pos="9072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Přílohy:</w:t>
      </w:r>
    </w:p>
    <w:p w:rsidR="00367552" w:rsidRDefault="00367552" w:rsidP="00367552">
      <w:pPr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Plná moc žadatele pro jeho zástupce s uvedením rozsahu právních úkonů</w:t>
      </w:r>
    </w:p>
    <w:p w:rsidR="00367552" w:rsidRDefault="00367552" w:rsidP="00367552">
      <w:pPr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Projektová dokumentace zpracovaná v rozsahu pro daný účel dle vyhlášky č. 503/2006 Sb., Vyhlášky č. 526/2006 Sb. a vyhlášky č. 499/2006 Sb.</w:t>
      </w:r>
    </w:p>
    <w:p w:rsidR="00367552" w:rsidRDefault="00367552" w:rsidP="00367552">
      <w:pPr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Výkres se zákresem zeleně v okolí stavby s okótováním nejbli</w:t>
      </w:r>
      <w:r w:rsidR="007B4F47">
        <w:rPr>
          <w:rFonts w:cstheme="minorHAnsi"/>
        </w:rPr>
        <w:t>žších dřevin (ochranné pásmo je </w:t>
      </w:r>
      <w:r>
        <w:rPr>
          <w:rFonts w:cstheme="minorHAnsi"/>
        </w:rPr>
        <w:t>minimálně 2,5 m od paty kmene k okraji stavby)</w:t>
      </w:r>
    </w:p>
    <w:p w:rsidR="00367552" w:rsidRDefault="00367552" w:rsidP="00367552">
      <w:pPr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V případě kácení dřevin se stanovenou charakteristikou:</w:t>
      </w:r>
    </w:p>
    <w:p w:rsidR="00367552" w:rsidRDefault="00367552" w:rsidP="00367552">
      <w:pPr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Situační zákres dotčených dřevin</w:t>
      </w:r>
    </w:p>
    <w:p w:rsidR="00367552" w:rsidRDefault="00367552" w:rsidP="00367552">
      <w:pPr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Písemný souhlas vlastníka pozemku</w:t>
      </w:r>
    </w:p>
    <w:p w:rsidR="00367552" w:rsidRDefault="00367552" w:rsidP="00367552">
      <w:pPr>
        <w:tabs>
          <w:tab w:val="left" w:leader="dot" w:pos="9072"/>
        </w:tabs>
        <w:rPr>
          <w:rFonts w:cstheme="minorHAnsi"/>
        </w:rPr>
      </w:pPr>
    </w:p>
    <w:p w:rsidR="00367552" w:rsidRDefault="00367552" w:rsidP="00367552">
      <w:pPr>
        <w:rPr>
          <w:rFonts w:cstheme="minorHAnsi"/>
          <w:b/>
        </w:rPr>
      </w:pPr>
    </w:p>
    <w:p w:rsidR="00367552" w:rsidRDefault="00367552" w:rsidP="00367552">
      <w:pPr>
        <w:tabs>
          <w:tab w:val="left" w:pos="2127"/>
          <w:tab w:val="right" w:leader="dot" w:pos="9070"/>
        </w:tabs>
      </w:pPr>
    </w:p>
    <w:p w:rsidR="00367552" w:rsidRDefault="00367552" w:rsidP="00367552">
      <w:pPr>
        <w:tabs>
          <w:tab w:val="left" w:pos="2127"/>
          <w:tab w:val="right" w:leader="dot" w:pos="9070"/>
        </w:tabs>
      </w:pPr>
    </w:p>
    <w:p w:rsidR="00367552" w:rsidRDefault="00367552" w:rsidP="000047FC">
      <w:pPr>
        <w:tabs>
          <w:tab w:val="left" w:leader="dot" w:pos="9072"/>
        </w:tabs>
        <w:rPr>
          <w:rFonts w:cstheme="minorHAnsi"/>
          <w:b/>
        </w:rPr>
      </w:pPr>
    </w:p>
    <w:p w:rsidR="00BD45C2" w:rsidRPr="00367552" w:rsidRDefault="00BD45C2" w:rsidP="00367552">
      <w:pPr>
        <w:tabs>
          <w:tab w:val="left" w:leader="dot" w:pos="9072"/>
        </w:tabs>
        <w:rPr>
          <w:rFonts w:cstheme="minorHAnsi"/>
        </w:rPr>
      </w:pPr>
    </w:p>
    <w:sectPr w:rsidR="00BD45C2" w:rsidRPr="00367552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261" w:rsidRDefault="00252261" w:rsidP="008079D2">
      <w:pPr>
        <w:spacing w:after="0"/>
      </w:pPr>
      <w:r>
        <w:separator/>
      </w:r>
    </w:p>
  </w:endnote>
  <w:endnote w:type="continuationSeparator" w:id="0">
    <w:p w:rsidR="00252261" w:rsidRDefault="00252261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F44D5D">
      <w:rPr>
        <w:noProof/>
      </w:rPr>
      <w:fldChar w:fldCharType="begin"/>
    </w:r>
    <w:r w:rsidR="00F87C89">
      <w:rPr>
        <w:noProof/>
      </w:rPr>
      <w:instrText xml:space="preserve"> PAGE </w:instrText>
    </w:r>
    <w:r w:rsidR="00F44D5D">
      <w:rPr>
        <w:noProof/>
      </w:rPr>
      <w:fldChar w:fldCharType="separate"/>
    </w:r>
    <w:r w:rsidR="007F4CF0">
      <w:rPr>
        <w:noProof/>
      </w:rPr>
      <w:t>3</w:t>
    </w:r>
    <w:r w:rsidR="00F44D5D">
      <w:rPr>
        <w:noProof/>
      </w:rPr>
      <w:fldChar w:fldCharType="end"/>
    </w:r>
    <w:r w:rsidRPr="00C52FED">
      <w:t xml:space="preserve"> z </w:t>
    </w:r>
    <w:r w:rsidR="00F44D5D">
      <w:rPr>
        <w:noProof/>
      </w:rPr>
      <w:fldChar w:fldCharType="begin"/>
    </w:r>
    <w:r>
      <w:rPr>
        <w:noProof/>
      </w:rPr>
      <w:instrText xml:space="preserve"> NUMPAGES </w:instrText>
    </w:r>
    <w:r w:rsidR="00F44D5D">
      <w:rPr>
        <w:noProof/>
      </w:rPr>
      <w:fldChar w:fldCharType="separate"/>
    </w:r>
    <w:r w:rsidR="007F4CF0">
      <w:rPr>
        <w:noProof/>
      </w:rPr>
      <w:t>3</w:t>
    </w:r>
    <w:r w:rsidR="00F44D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261" w:rsidRDefault="00252261" w:rsidP="008079D2">
      <w:pPr>
        <w:spacing w:after="0"/>
      </w:pPr>
      <w:r>
        <w:separator/>
      </w:r>
    </w:p>
  </w:footnote>
  <w:footnote w:type="continuationSeparator" w:id="0">
    <w:p w:rsidR="00252261" w:rsidRDefault="00252261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C27DF4"/>
    <w:multiLevelType w:val="hybridMultilevel"/>
    <w:tmpl w:val="31C00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A55F55"/>
    <w:multiLevelType w:val="hybridMultilevel"/>
    <w:tmpl w:val="3022D2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047FC"/>
    <w:rsid w:val="00060D62"/>
    <w:rsid w:val="00084C48"/>
    <w:rsid w:val="0009020C"/>
    <w:rsid w:val="000D7684"/>
    <w:rsid w:val="000E4F1A"/>
    <w:rsid w:val="001221AB"/>
    <w:rsid w:val="0012511B"/>
    <w:rsid w:val="00160758"/>
    <w:rsid w:val="00164C06"/>
    <w:rsid w:val="001C53A1"/>
    <w:rsid w:val="00212DE7"/>
    <w:rsid w:val="00225FF0"/>
    <w:rsid w:val="00236410"/>
    <w:rsid w:val="00252261"/>
    <w:rsid w:val="002644B1"/>
    <w:rsid w:val="002F17B9"/>
    <w:rsid w:val="00323105"/>
    <w:rsid w:val="00364F3E"/>
    <w:rsid w:val="00367552"/>
    <w:rsid w:val="00372BC9"/>
    <w:rsid w:val="00376EDC"/>
    <w:rsid w:val="003B5321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94C1A"/>
    <w:rsid w:val="00704308"/>
    <w:rsid w:val="00704CD0"/>
    <w:rsid w:val="00723A8A"/>
    <w:rsid w:val="00737E79"/>
    <w:rsid w:val="0076424B"/>
    <w:rsid w:val="007978EE"/>
    <w:rsid w:val="007B0708"/>
    <w:rsid w:val="007B4F47"/>
    <w:rsid w:val="007D6CCE"/>
    <w:rsid w:val="007E0BA5"/>
    <w:rsid w:val="007F4CF0"/>
    <w:rsid w:val="008079D2"/>
    <w:rsid w:val="00822B9D"/>
    <w:rsid w:val="008430BC"/>
    <w:rsid w:val="00845881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91505"/>
    <w:rsid w:val="00CB1F1B"/>
    <w:rsid w:val="00CC175A"/>
    <w:rsid w:val="00CF7140"/>
    <w:rsid w:val="00D60451"/>
    <w:rsid w:val="00D81C48"/>
    <w:rsid w:val="00D95209"/>
    <w:rsid w:val="00DA4369"/>
    <w:rsid w:val="00DB673C"/>
    <w:rsid w:val="00DD0153"/>
    <w:rsid w:val="00E03750"/>
    <w:rsid w:val="00E3627C"/>
    <w:rsid w:val="00E71432"/>
    <w:rsid w:val="00EF2877"/>
    <w:rsid w:val="00F115C2"/>
    <w:rsid w:val="00F271C2"/>
    <w:rsid w:val="00F36DA4"/>
    <w:rsid w:val="00F44D5D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customStyle="1" w:styleId="Styl2">
    <w:name w:val="Styl2"/>
    <w:basedOn w:val="Normln"/>
    <w:autoRedefine/>
    <w:rsid w:val="00367552"/>
    <w:pPr>
      <w:tabs>
        <w:tab w:val="left" w:pos="426"/>
        <w:tab w:val="left" w:pos="1260"/>
      </w:tabs>
    </w:pPr>
    <w:rPr>
      <w:rFonts w:eastAsia="Times New Roman" w:cstheme="minorHAnsi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5331-B3A8-4D64-A8ED-A62BF189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500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2019-01-15T13:55:00Z</dcterms:created>
  <dcterms:modified xsi:type="dcterms:W3CDTF">2019-01-15T13:55:00Z</dcterms:modified>
</cp:coreProperties>
</file>