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1229" w14:textId="77777777" w:rsidR="008C589A" w:rsidRPr="008C589A" w:rsidRDefault="008C589A" w:rsidP="008C589A">
      <w:pPr>
        <w:pStyle w:val="Nadpis2"/>
        <w:spacing w:before="0" w:after="0"/>
        <w:jc w:val="center"/>
        <w:rPr>
          <w:color w:val="auto"/>
          <w:sz w:val="28"/>
        </w:rPr>
      </w:pPr>
      <w:r w:rsidRPr="008C589A">
        <w:rPr>
          <w:color w:val="auto"/>
          <w:sz w:val="28"/>
        </w:rPr>
        <w:t>Veřejnoprávní smlouva</w:t>
      </w:r>
    </w:p>
    <w:p w14:paraId="38989DA4" w14:textId="77777777" w:rsidR="008C589A" w:rsidRPr="008C589A" w:rsidRDefault="008C589A" w:rsidP="008C589A">
      <w:pPr>
        <w:spacing w:after="0"/>
        <w:jc w:val="center"/>
        <w:rPr>
          <w:b/>
          <w:bCs/>
          <w:sz w:val="28"/>
        </w:rPr>
      </w:pPr>
      <w:r w:rsidRPr="008C589A">
        <w:rPr>
          <w:b/>
          <w:bCs/>
          <w:sz w:val="28"/>
        </w:rPr>
        <w:t>o poskytnutí dotace z rozpočtu města Rýmařova – právnické osoby</w:t>
      </w:r>
    </w:p>
    <w:p w14:paraId="51E461E3" w14:textId="77777777" w:rsidR="008C589A" w:rsidRPr="008C589A" w:rsidRDefault="008C589A" w:rsidP="008C589A">
      <w:pPr>
        <w:spacing w:after="0"/>
        <w:jc w:val="center"/>
        <w:rPr>
          <w:b/>
          <w:bCs/>
          <w:sz w:val="28"/>
        </w:rPr>
      </w:pPr>
    </w:p>
    <w:p w14:paraId="418C1BFA" w14:textId="77777777" w:rsidR="008C589A" w:rsidRPr="008C589A" w:rsidRDefault="008C589A" w:rsidP="008C589A">
      <w:pPr>
        <w:spacing w:after="0"/>
        <w:jc w:val="center"/>
        <w:rPr>
          <w:b/>
          <w:bCs/>
        </w:rPr>
      </w:pPr>
      <w:r w:rsidRPr="008C589A">
        <w:rPr>
          <w:b/>
          <w:bCs/>
        </w:rPr>
        <w:t>uzavřená níže uvedeného dne, měsíce a roku</w:t>
      </w:r>
    </w:p>
    <w:p w14:paraId="371A2FD8" w14:textId="77777777" w:rsidR="008C589A" w:rsidRPr="008C589A" w:rsidRDefault="008C589A" w:rsidP="008C589A">
      <w:pPr>
        <w:spacing w:after="0"/>
        <w:jc w:val="center"/>
        <w:rPr>
          <w:b/>
          <w:bCs/>
        </w:rPr>
      </w:pPr>
      <w:r w:rsidRPr="008C589A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02AA4C23" w14:textId="77777777" w:rsidR="008C589A" w:rsidRPr="008C589A" w:rsidRDefault="008C589A" w:rsidP="008C589A">
      <w:pPr>
        <w:spacing w:after="0"/>
        <w:ind w:left="720"/>
        <w:jc w:val="center"/>
        <w:rPr>
          <w:b/>
          <w:bCs/>
        </w:rPr>
      </w:pPr>
    </w:p>
    <w:p w14:paraId="5A3785F2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>I. SMLUVNÍ STRANY</w:t>
      </w:r>
    </w:p>
    <w:p w14:paraId="1F1A8DB4" w14:textId="77777777" w:rsidR="008C589A" w:rsidRPr="008C589A" w:rsidRDefault="008C589A" w:rsidP="008C589A">
      <w:pPr>
        <w:spacing w:after="0"/>
        <w:rPr>
          <w:b/>
          <w:bCs/>
        </w:rPr>
      </w:pPr>
    </w:p>
    <w:p w14:paraId="58BAF560" w14:textId="77777777" w:rsidR="008C589A" w:rsidRPr="008C589A" w:rsidRDefault="008C589A" w:rsidP="008C589A">
      <w:pPr>
        <w:spacing w:after="0"/>
        <w:rPr>
          <w:b/>
          <w:bCs/>
        </w:rPr>
      </w:pPr>
      <w:r w:rsidRPr="008C589A">
        <w:rPr>
          <w:b/>
          <w:bCs/>
        </w:rPr>
        <w:t>Město Rýmařov</w:t>
      </w:r>
    </w:p>
    <w:p w14:paraId="17644C8D" w14:textId="77777777" w:rsidR="008C589A" w:rsidRPr="008C589A" w:rsidRDefault="008C589A" w:rsidP="008C589A">
      <w:pPr>
        <w:spacing w:after="0"/>
      </w:pPr>
      <w:r w:rsidRPr="008C589A">
        <w:t>se sídlem náměstí Míru 230/1, 795 01 Rýmařov</w:t>
      </w:r>
    </w:p>
    <w:p w14:paraId="7DD98D8B" w14:textId="77777777" w:rsidR="008C589A" w:rsidRPr="008C589A" w:rsidRDefault="008C589A" w:rsidP="008C589A">
      <w:pPr>
        <w:spacing w:after="0"/>
      </w:pPr>
      <w:r w:rsidRPr="008C589A">
        <w:t>zastoupeno Ing. Luďkem Šimko, starostou města</w:t>
      </w:r>
    </w:p>
    <w:p w14:paraId="1E1802E9" w14:textId="77777777" w:rsidR="008C589A" w:rsidRPr="008C589A" w:rsidRDefault="008C589A" w:rsidP="008C589A">
      <w:pPr>
        <w:spacing w:after="0"/>
      </w:pPr>
      <w:r w:rsidRPr="008C589A">
        <w:t>IČO: 296317</w:t>
      </w:r>
    </w:p>
    <w:p w14:paraId="1A347066" w14:textId="77777777" w:rsidR="008C589A" w:rsidRPr="008C589A" w:rsidRDefault="008C589A" w:rsidP="008C589A">
      <w:pPr>
        <w:spacing w:after="0"/>
      </w:pPr>
      <w:r w:rsidRPr="008C589A">
        <w:t xml:space="preserve">bankovní spojení: Komerční banka, a. s., pobočka Rýmařov, č. </w:t>
      </w:r>
      <w:proofErr w:type="spellStart"/>
      <w:r w:rsidRPr="008C589A">
        <w:t>ú.</w:t>
      </w:r>
      <w:proofErr w:type="spellEnd"/>
      <w:r w:rsidRPr="008C589A">
        <w:t xml:space="preserve">  19-1421771/0100</w:t>
      </w:r>
    </w:p>
    <w:p w14:paraId="68C8C508" w14:textId="77777777" w:rsidR="008C589A" w:rsidRPr="008C589A" w:rsidRDefault="008C589A" w:rsidP="008C589A">
      <w:pPr>
        <w:spacing w:after="0"/>
      </w:pPr>
      <w:r w:rsidRPr="008C589A">
        <w:t>(dále jen „poskytovatel“)</w:t>
      </w:r>
    </w:p>
    <w:p w14:paraId="793BA4C9" w14:textId="77777777" w:rsidR="008C589A" w:rsidRPr="008C589A" w:rsidRDefault="008C589A" w:rsidP="008C589A">
      <w:pPr>
        <w:spacing w:after="0"/>
      </w:pPr>
    </w:p>
    <w:p w14:paraId="002DADE8" w14:textId="77777777" w:rsidR="008C589A" w:rsidRPr="008C589A" w:rsidRDefault="008C589A" w:rsidP="008C589A">
      <w:pPr>
        <w:spacing w:after="0"/>
      </w:pPr>
      <w:r w:rsidRPr="008C589A">
        <w:t>a</w:t>
      </w:r>
    </w:p>
    <w:p w14:paraId="73754C8F" w14:textId="77777777" w:rsidR="008C589A" w:rsidRPr="008C589A" w:rsidRDefault="008C589A" w:rsidP="008C589A">
      <w:pPr>
        <w:spacing w:after="0"/>
        <w:rPr>
          <w:b/>
        </w:rPr>
      </w:pPr>
    </w:p>
    <w:p w14:paraId="7606FB64" w14:textId="77777777" w:rsidR="008C589A" w:rsidRPr="008C589A" w:rsidRDefault="008C589A" w:rsidP="008C589A">
      <w:pPr>
        <w:spacing w:after="0"/>
        <w:rPr>
          <w:b/>
        </w:rPr>
      </w:pPr>
      <w:r w:rsidRPr="008C589A">
        <w:rPr>
          <w:b/>
        </w:rPr>
        <w:t>organizace</w:t>
      </w:r>
    </w:p>
    <w:p w14:paraId="04E713B5" w14:textId="77777777" w:rsidR="008C589A" w:rsidRPr="008C589A" w:rsidRDefault="008C589A" w:rsidP="008C589A">
      <w:pPr>
        <w:spacing w:after="0"/>
        <w:rPr>
          <w:b/>
        </w:rPr>
      </w:pPr>
      <w:r w:rsidRPr="008C589A">
        <w:t xml:space="preserve">se sídlem </w:t>
      </w:r>
    </w:p>
    <w:p w14:paraId="2FEBBB48" w14:textId="77777777" w:rsidR="008C589A" w:rsidRPr="008C589A" w:rsidRDefault="008C589A" w:rsidP="008C589A">
      <w:pPr>
        <w:spacing w:after="0"/>
      </w:pPr>
      <w:r w:rsidRPr="008C589A">
        <w:t xml:space="preserve">IČO: </w:t>
      </w:r>
    </w:p>
    <w:p w14:paraId="017C794D" w14:textId="77777777" w:rsidR="008C589A" w:rsidRPr="008C589A" w:rsidRDefault="008C589A" w:rsidP="008C589A">
      <w:pPr>
        <w:spacing w:after="0"/>
      </w:pPr>
      <w:r w:rsidRPr="008C589A">
        <w:t xml:space="preserve">zastoupená </w:t>
      </w:r>
    </w:p>
    <w:p w14:paraId="1F461EAB" w14:textId="77777777" w:rsidR="008C589A" w:rsidRPr="008C589A" w:rsidRDefault="008C589A" w:rsidP="008C589A">
      <w:pPr>
        <w:spacing w:after="0"/>
      </w:pPr>
      <w:r w:rsidRPr="008C589A">
        <w:t xml:space="preserve">bankovní spojení: </w:t>
      </w:r>
    </w:p>
    <w:p w14:paraId="60135997" w14:textId="77777777" w:rsidR="008C589A" w:rsidRPr="008C589A" w:rsidRDefault="008C589A" w:rsidP="008C589A">
      <w:pPr>
        <w:spacing w:after="0"/>
      </w:pPr>
      <w:r w:rsidRPr="008C589A">
        <w:t>(dále jen „příjemce“)</w:t>
      </w:r>
    </w:p>
    <w:p w14:paraId="6160E888" w14:textId="77777777" w:rsidR="008C589A" w:rsidRPr="008C589A" w:rsidRDefault="008C589A" w:rsidP="008C589A">
      <w:pPr>
        <w:spacing w:after="0"/>
      </w:pPr>
    </w:p>
    <w:p w14:paraId="5DC59680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002B9853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 xml:space="preserve">II. PŘEDMĚT A ÚČEL SMLOUVY </w:t>
      </w:r>
    </w:p>
    <w:p w14:paraId="237F6A3E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6A1B87F1" w14:textId="77777777" w:rsidR="008C589A" w:rsidRPr="008C589A" w:rsidRDefault="008C589A" w:rsidP="008C589A">
      <w:pPr>
        <w:numPr>
          <w:ilvl w:val="0"/>
          <w:numId w:val="13"/>
        </w:numPr>
        <w:spacing w:after="0"/>
      </w:pPr>
      <w:r w:rsidRPr="008C589A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D3B125A" w14:textId="77777777" w:rsidR="008C589A" w:rsidRPr="008C589A" w:rsidRDefault="008C589A" w:rsidP="008C589A">
      <w:pPr>
        <w:numPr>
          <w:ilvl w:val="0"/>
          <w:numId w:val="13"/>
        </w:numPr>
        <w:spacing w:after="0"/>
        <w:rPr>
          <w:u w:val="single"/>
        </w:rPr>
      </w:pPr>
      <w:r w:rsidRPr="008C589A">
        <w:t xml:space="preserve">Účelem smlouvy je realizace (název projektu) v rámci Programu </w:t>
      </w:r>
      <w:proofErr w:type="spellStart"/>
      <w:r w:rsidRPr="008C589A">
        <w:t>xxx</w:t>
      </w:r>
      <w:proofErr w:type="spellEnd"/>
      <w:r w:rsidRPr="008C589A">
        <w:t xml:space="preserve"> .</w:t>
      </w:r>
    </w:p>
    <w:p w14:paraId="1E3BCC75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771F5C19" w14:textId="77777777" w:rsidR="008C589A" w:rsidRPr="008C589A" w:rsidRDefault="008C589A" w:rsidP="008C589A">
      <w:pPr>
        <w:spacing w:after="0"/>
      </w:pPr>
    </w:p>
    <w:p w14:paraId="091D22BF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>III. ZÁVAZKY SMLUVNÍCH STRAN</w:t>
      </w:r>
    </w:p>
    <w:p w14:paraId="3DCAB003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23CF2687" w14:textId="77777777" w:rsidR="008C589A" w:rsidRPr="008C589A" w:rsidRDefault="008C589A" w:rsidP="008C589A">
      <w:pPr>
        <w:numPr>
          <w:ilvl w:val="0"/>
          <w:numId w:val="10"/>
        </w:numPr>
        <w:spacing w:after="0"/>
      </w:pPr>
      <w:r w:rsidRPr="008C589A">
        <w:t xml:space="preserve">Poskytovatel se zavazuje poskytnout účelově určenou dotaci v celkové výši </w:t>
      </w:r>
      <w:proofErr w:type="spellStart"/>
      <w:r w:rsidRPr="008C589A">
        <w:t>xxx</w:t>
      </w:r>
      <w:proofErr w:type="spellEnd"/>
      <w:r w:rsidRPr="008C589A">
        <w:t xml:space="preserve"> Kč (slovy </w:t>
      </w:r>
      <w:proofErr w:type="spellStart"/>
      <w:r w:rsidRPr="008C589A">
        <w:t>xxx</w:t>
      </w:r>
      <w:proofErr w:type="spellEnd"/>
      <w:r w:rsidRPr="008C589A">
        <w:t xml:space="preserve"> korun českých) na realizaci záměru dle jejího účelového určení uvedeného v článku II. na výše uvedený účet příjemce dle předložené žádosti příjemce, nejpozději však do </w:t>
      </w:r>
      <w:proofErr w:type="spellStart"/>
      <w:r w:rsidRPr="008C589A">
        <w:t>xxx</w:t>
      </w:r>
      <w:proofErr w:type="spellEnd"/>
      <w:r w:rsidRPr="008C589A">
        <w:t xml:space="preserve">. </w:t>
      </w:r>
    </w:p>
    <w:p w14:paraId="5D05CECD" w14:textId="77777777" w:rsidR="008C589A" w:rsidRPr="008C589A" w:rsidRDefault="008C589A" w:rsidP="008C589A">
      <w:pPr>
        <w:numPr>
          <w:ilvl w:val="0"/>
          <w:numId w:val="10"/>
        </w:numPr>
        <w:spacing w:after="0"/>
      </w:pPr>
      <w:r w:rsidRPr="008C589A">
        <w:t>Příjemce se zavazuje:</w:t>
      </w:r>
    </w:p>
    <w:p w14:paraId="42DB6C6F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8C589A">
        <w:t>použít poskytnutou dotaci účelně, hospodárně a efektivně;</w:t>
      </w:r>
    </w:p>
    <w:p w14:paraId="76DBAF9E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8C589A">
        <w:t>viditelně uvádět při všech formách propagace skutečnost, že jde o aktivitu podpořenou poskytovatelem;</w:t>
      </w:r>
    </w:p>
    <w:p w14:paraId="64ED43AC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8C589A">
        <w:t>vést v účetní evidenci odděleně analyticky použití dotace;</w:t>
      </w:r>
    </w:p>
    <w:p w14:paraId="7D4A0050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8C589A">
        <w:t xml:space="preserve">použít poskytnutou dotaci nejpozději do </w:t>
      </w:r>
      <w:proofErr w:type="spellStart"/>
      <w:r w:rsidRPr="008C589A">
        <w:t>xxx</w:t>
      </w:r>
      <w:proofErr w:type="spellEnd"/>
      <w:r w:rsidRPr="008C589A">
        <w:t xml:space="preserve">; </w:t>
      </w:r>
    </w:p>
    <w:p w14:paraId="1AFAED4F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</w:tabs>
        <w:spacing w:after="0"/>
        <w:ind w:left="1276" w:hanging="283"/>
      </w:pPr>
      <w:r w:rsidRPr="008C589A">
        <w:t xml:space="preserve">předložit nejpozději do </w:t>
      </w:r>
      <w:proofErr w:type="spellStart"/>
      <w:r w:rsidRPr="008C589A">
        <w:t>xxx</w:t>
      </w:r>
      <w:proofErr w:type="spellEnd"/>
      <w:r w:rsidRPr="008C589A">
        <w:t xml:space="preserve"> vyúčtování dotace, které bude obsahovat:</w:t>
      </w:r>
    </w:p>
    <w:p w14:paraId="276EA713" w14:textId="77777777" w:rsidR="008C589A" w:rsidRPr="008C589A" w:rsidRDefault="008C589A" w:rsidP="008C589A">
      <w:pPr>
        <w:numPr>
          <w:ilvl w:val="2"/>
          <w:numId w:val="10"/>
        </w:numPr>
        <w:spacing w:after="0"/>
      </w:pPr>
      <w:r w:rsidRPr="008C589A">
        <w:t>přehled čerpání jednotlivých položek rozpočtu;</w:t>
      </w:r>
    </w:p>
    <w:p w14:paraId="5B0C404B" w14:textId="77777777" w:rsidR="008C589A" w:rsidRPr="008C589A" w:rsidRDefault="008C589A" w:rsidP="008C589A">
      <w:pPr>
        <w:numPr>
          <w:ilvl w:val="2"/>
          <w:numId w:val="10"/>
        </w:numPr>
        <w:spacing w:after="0"/>
      </w:pPr>
      <w:r w:rsidRPr="008C589A">
        <w:t>účetní evidenci čerpání dotace včetně fotokopií účetních dokladů;</w:t>
      </w:r>
    </w:p>
    <w:p w14:paraId="000B6686" w14:textId="77777777" w:rsidR="008C589A" w:rsidRPr="008C589A" w:rsidRDefault="008C589A" w:rsidP="008C589A">
      <w:pPr>
        <w:numPr>
          <w:ilvl w:val="2"/>
          <w:numId w:val="10"/>
        </w:numPr>
        <w:spacing w:after="0"/>
      </w:pPr>
      <w:r w:rsidRPr="008C589A">
        <w:t xml:space="preserve">zprávu o realizaci projektu a jeho závěrečné vyhodnocení; </w:t>
      </w:r>
    </w:p>
    <w:p w14:paraId="5068DE06" w14:textId="77777777" w:rsidR="008C589A" w:rsidRPr="008C589A" w:rsidRDefault="008C589A" w:rsidP="008C589A">
      <w:pPr>
        <w:numPr>
          <w:ilvl w:val="2"/>
          <w:numId w:val="10"/>
        </w:numPr>
        <w:spacing w:after="0"/>
      </w:pPr>
      <w:r w:rsidRPr="008C589A">
        <w:t>v případě, že byl příspěvek poskytnut z Programu I., bude vyúčtování obsahovat seznam členů oddílu do 18 let včetně data narození.</w:t>
      </w:r>
    </w:p>
    <w:p w14:paraId="621A60A0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hanging="447"/>
      </w:pPr>
      <w:r w:rsidRPr="008C589A">
        <w:t>vrátit nevyčerpanou část poskytnuté dotace na účet poskytovatele do </w:t>
      </w:r>
      <w:proofErr w:type="spellStart"/>
      <w:r w:rsidRPr="008C589A">
        <w:t>xxx</w:t>
      </w:r>
      <w:proofErr w:type="spellEnd"/>
      <w:r w:rsidRPr="008C589A">
        <w:t>;</w:t>
      </w:r>
    </w:p>
    <w:p w14:paraId="28F9B670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8C589A">
        <w:lastRenderedPageBreak/>
        <w:t>vrátit poskytovateli dotaci nebo její poměrnou část, pokud se činnost, na kterou je dotace určena, neuskuteční nebo nebude prováděna v souladu s předloženým projektem – přesun mezi jednotlivými položkami rozpočtu je možný bez souhlasu zřizovatele do výše 10 % položky;</w:t>
      </w:r>
    </w:p>
    <w:p w14:paraId="0ED8B823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8C589A">
        <w:t>umožnit příslušným orgánům poskytovatele v souladu se zákonem č. 320/2001 Sb., o 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2B1CDB33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8C589A">
        <w:t>neprodleně informovat poskytovatele o všech změnách týkajících se identifikace příjemce nebo realizace uvedeného projektu, a to nejpozději však do 14 dnů ode dne vzniku těchto změn;</w:t>
      </w:r>
    </w:p>
    <w:p w14:paraId="0D120E1E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8C589A">
        <w:t>v případě přeměny nebo zrušení právnické osoby příjemce s likvidací je příjemce povinen vrátit poskytovateli dotaci nebo její poměrnou část, a to do 14 dnů ode dne účinnosti přeměny právnické osoby nebo do 14 dnů ode dne zrušení právnické osoby s likvidací;</w:t>
      </w:r>
    </w:p>
    <w:p w14:paraId="08B45F88" w14:textId="77777777" w:rsidR="008C589A" w:rsidRPr="008C589A" w:rsidRDefault="008C589A" w:rsidP="008C589A">
      <w:pPr>
        <w:numPr>
          <w:ilvl w:val="1"/>
          <w:numId w:val="10"/>
        </w:numPr>
        <w:tabs>
          <w:tab w:val="clear" w:pos="1440"/>
          <w:tab w:val="num" w:pos="1276"/>
        </w:tabs>
        <w:spacing w:after="0"/>
        <w:ind w:left="1276" w:hanging="283"/>
      </w:pPr>
      <w:r w:rsidRPr="008C589A">
        <w:t>v případě, že byl příspěvek poskytnut z programu I. nebo II., předloží příjemce na vyzvání poskytovateli tréninkové deníky nebo jinou evidenci pravidelné docházky členů oddílu na tréninky.</w:t>
      </w:r>
    </w:p>
    <w:p w14:paraId="0AC19497" w14:textId="77777777" w:rsidR="008C589A" w:rsidRPr="008C589A" w:rsidRDefault="008C589A" w:rsidP="008C589A">
      <w:pPr>
        <w:spacing w:after="0"/>
        <w:ind w:left="993"/>
      </w:pPr>
    </w:p>
    <w:p w14:paraId="3F6E1077" w14:textId="77777777" w:rsidR="008C589A" w:rsidRPr="008C589A" w:rsidRDefault="008C589A" w:rsidP="008C589A">
      <w:pPr>
        <w:numPr>
          <w:ilvl w:val="0"/>
          <w:numId w:val="10"/>
        </w:numPr>
        <w:spacing w:after="0"/>
      </w:pPr>
      <w:r w:rsidRPr="008C589A">
        <w:t xml:space="preserve">Za méně závažné porušení povinností dle ustanovení § 22 odst. 5 zákona č. 250/2000 Sb., </w:t>
      </w:r>
      <w:r w:rsidRPr="008C589A">
        <w:rPr>
          <w:bCs/>
        </w:rPr>
        <w:t>o rozpočtových pravidlech územních rozpočtů, ve znění pozdějších předpisů</w:t>
      </w:r>
      <w:r w:rsidRPr="008C589A">
        <w:t>, se považuje porušení povinností uvedených v čl. III. odst. 2 písm. e), i) a k) této smlouvy, přičemž odvod za tato porušení rozpočtové kázně se stanoví následujícím procentním rozmezím:</w:t>
      </w:r>
    </w:p>
    <w:p w14:paraId="7C7A7420" w14:textId="77777777" w:rsidR="008C589A" w:rsidRPr="008C589A" w:rsidRDefault="008C589A" w:rsidP="008C589A">
      <w:pPr>
        <w:numPr>
          <w:ilvl w:val="0"/>
          <w:numId w:val="12"/>
        </w:numPr>
        <w:spacing w:after="0"/>
      </w:pPr>
      <w:r w:rsidRPr="008C589A">
        <w:t>předložení vyúčtování podle odst. 2 písm. e) po stanovené lhůtě:</w:t>
      </w:r>
    </w:p>
    <w:p w14:paraId="00C5FA19" w14:textId="77777777" w:rsidR="008C589A" w:rsidRPr="008C589A" w:rsidRDefault="008C589A" w:rsidP="008C589A">
      <w:pPr>
        <w:spacing w:after="0"/>
        <w:ind w:left="1440"/>
      </w:pPr>
      <w:r w:rsidRPr="008C589A">
        <w:t>do 7 kalendářních dnů</w:t>
      </w:r>
      <w:r w:rsidRPr="008C589A">
        <w:tab/>
        <w:t xml:space="preserve"> 5 % poskytnuté dotace</w:t>
      </w:r>
    </w:p>
    <w:p w14:paraId="461837F8" w14:textId="77777777" w:rsidR="008C589A" w:rsidRPr="008C589A" w:rsidRDefault="008C589A" w:rsidP="008C589A">
      <w:pPr>
        <w:spacing w:after="0"/>
        <w:ind w:left="1440"/>
      </w:pPr>
      <w:r w:rsidRPr="008C589A">
        <w:t>od 8 do 30 kalendářních dnů 10 % poskytnuté dotace</w:t>
      </w:r>
    </w:p>
    <w:p w14:paraId="2A28095A" w14:textId="77777777" w:rsidR="008C589A" w:rsidRPr="008C589A" w:rsidRDefault="008C589A" w:rsidP="008C589A">
      <w:pPr>
        <w:spacing w:after="0"/>
        <w:ind w:left="1440"/>
      </w:pPr>
      <w:r w:rsidRPr="008C589A">
        <w:t>od 31 do 50 kalendářních dnů 20 % poskytnuté dotace</w:t>
      </w:r>
    </w:p>
    <w:p w14:paraId="5CFB81FB" w14:textId="77777777" w:rsidR="008C589A" w:rsidRPr="008C589A" w:rsidRDefault="008C589A" w:rsidP="008C589A">
      <w:pPr>
        <w:numPr>
          <w:ilvl w:val="0"/>
          <w:numId w:val="12"/>
        </w:numPr>
        <w:spacing w:after="0"/>
      </w:pPr>
      <w:r w:rsidRPr="008C589A">
        <w:t>porušení povinností stanovené v odst. 2 písm. i) 2 % poskytnuté dotace,</w:t>
      </w:r>
    </w:p>
    <w:p w14:paraId="37B6748B" w14:textId="77777777" w:rsidR="008C589A" w:rsidRPr="008C589A" w:rsidRDefault="008C589A" w:rsidP="008C589A">
      <w:pPr>
        <w:numPr>
          <w:ilvl w:val="0"/>
          <w:numId w:val="12"/>
        </w:numPr>
        <w:spacing w:after="0"/>
      </w:pPr>
      <w:r w:rsidRPr="008C589A">
        <w:t>porušení povinností stanovených v odst. 2 písm. k) tohoto článku spočívající v nepředložení tréninkových deníků či jiné obdobné evidence ani po opakované výzvě k jejich předložení poskytovateli – 50 % poskytnuté dotace.</w:t>
      </w:r>
    </w:p>
    <w:p w14:paraId="6DA1C3B9" w14:textId="77777777" w:rsidR="008C589A" w:rsidRPr="008C589A" w:rsidRDefault="008C589A" w:rsidP="008C589A">
      <w:pPr>
        <w:spacing w:after="0"/>
      </w:pPr>
    </w:p>
    <w:p w14:paraId="71DE7821" w14:textId="77777777" w:rsidR="008C589A" w:rsidRPr="008C589A" w:rsidRDefault="008C589A" w:rsidP="008C589A">
      <w:pPr>
        <w:spacing w:after="0"/>
      </w:pPr>
    </w:p>
    <w:p w14:paraId="7EB387CA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>IV. ZÁVĚREČNÁ USTANOVENÍ</w:t>
      </w:r>
    </w:p>
    <w:p w14:paraId="486D4FB0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2496DDCB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Dotace poskytnutá podle této smlouvy je veřejnou finanční podporou ve smyslu zákona č. 320/2001 Sb., o finanční kontrole ve veřejné správě a o změně některých zákonů (zákon o finanční kontrole) se všemi právními důsledky s tím spojenými.</w:t>
      </w:r>
    </w:p>
    <w:p w14:paraId="4AC779D4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Každé použití poskytnuté dotace v rozporu s jejím účelovým určením nebo zadržení prostředků patřících poskytovateli jej porušením rozpočtové kázně ve smyslu § 22 zákona č. 250/2000 Sb., o rozpočtových pravidlech územních rozpočtů, ve znění pozdějších předpisů se všemi právními důsledky s tím spojenými.</w:t>
      </w:r>
    </w:p>
    <w:p w14:paraId="6199A5FC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5E81AAEF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 xml:space="preserve"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Příjemce je povinen nejpozději do uplynutí </w:t>
      </w:r>
      <w:r w:rsidRPr="008C589A">
        <w:lastRenderedPageBreak/>
        <w:t>výpovědní lhůty vrátit poskytovateli nevyčerpanou část poskytnuté dotace a předložit vyúčtování vyčerpané části dotace.</w:t>
      </w:r>
    </w:p>
    <w:p w14:paraId="2F876C5D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Pokud to veřejnoprávní povaha a účel smlouvy nevylučuje, použijí se na práva a povinnosti stran také přiměřeně ustanovení občanského zákoníku.</w:t>
      </w:r>
    </w:p>
    <w:p w14:paraId="795507F2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Případné změny a doplňky této smlouvy budou smluvní strany řešit písemnými dodatky k této smlouvě, které budou výslovně za dodatky této smlouvy označeny.</w:t>
      </w:r>
    </w:p>
    <w:p w14:paraId="4E1EB8CA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 xml:space="preserve">Tato smlouva se vyhotovuje ve 3 vyhotoveních, z nichž každé má platnost originálu. Dvě vyhotovení si ponechá poskytovatel a jedno vyhotovení příjemce. </w:t>
      </w:r>
    </w:p>
    <w:p w14:paraId="0BA3EA30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2A5BEDE2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 xml:space="preserve">Nedílnou přílohou této smlouvy je přehledný rozpočet akce dle článku II. </w:t>
      </w:r>
    </w:p>
    <w:p w14:paraId="23C1C4A8" w14:textId="77777777" w:rsidR="008C589A" w:rsidRPr="008C589A" w:rsidRDefault="008C589A" w:rsidP="008C589A">
      <w:pPr>
        <w:numPr>
          <w:ilvl w:val="0"/>
          <w:numId w:val="11"/>
        </w:numPr>
        <w:spacing w:after="0"/>
      </w:pPr>
      <w:r w:rsidRPr="008C589A">
        <w:t>O poskytnutí dotace a uzavření této smlouvy rozhodlo zastupitelstvo města svým usnesením č. </w:t>
      </w:r>
      <w:proofErr w:type="spellStart"/>
      <w:r w:rsidRPr="008C589A">
        <w:t>xxx</w:t>
      </w:r>
      <w:proofErr w:type="spellEnd"/>
      <w:r w:rsidRPr="008C589A">
        <w:t xml:space="preserve"> ze dne </w:t>
      </w:r>
      <w:proofErr w:type="spellStart"/>
      <w:r w:rsidRPr="008C589A">
        <w:t>xxx</w:t>
      </w:r>
      <w:proofErr w:type="spellEnd"/>
      <w:r w:rsidRPr="008C589A">
        <w:t>.</w:t>
      </w:r>
    </w:p>
    <w:p w14:paraId="5BA2146E" w14:textId="77777777" w:rsidR="008C589A" w:rsidRPr="008C589A" w:rsidRDefault="008C589A" w:rsidP="008C589A">
      <w:pPr>
        <w:spacing w:after="0"/>
      </w:pPr>
    </w:p>
    <w:p w14:paraId="73F6B106" w14:textId="77777777" w:rsidR="008C589A" w:rsidRPr="008C589A" w:rsidRDefault="008C589A" w:rsidP="008C589A">
      <w:pPr>
        <w:spacing w:after="0"/>
      </w:pPr>
    </w:p>
    <w:p w14:paraId="59F2370D" w14:textId="77777777" w:rsidR="008C589A" w:rsidRPr="008C589A" w:rsidRDefault="008C589A" w:rsidP="008C589A">
      <w:pPr>
        <w:spacing w:after="0"/>
      </w:pPr>
    </w:p>
    <w:p w14:paraId="3C36E1F0" w14:textId="77777777" w:rsidR="008C589A" w:rsidRPr="008C589A" w:rsidRDefault="008C589A" w:rsidP="008C589A">
      <w:pPr>
        <w:spacing w:after="0"/>
      </w:pPr>
      <w:r w:rsidRPr="008C589A">
        <w:t xml:space="preserve">V Rýmařově dne  </w:t>
      </w:r>
      <w:r w:rsidRPr="008C589A">
        <w:tab/>
      </w:r>
      <w:r w:rsidRPr="008C589A">
        <w:tab/>
      </w:r>
      <w:r w:rsidRPr="008C589A">
        <w:tab/>
      </w:r>
      <w:r w:rsidRPr="008C589A">
        <w:tab/>
      </w:r>
      <w:r w:rsidRPr="008C589A">
        <w:tab/>
        <w:t xml:space="preserve">V Rýmařově dne </w:t>
      </w:r>
    </w:p>
    <w:p w14:paraId="20868377" w14:textId="77777777" w:rsidR="008C589A" w:rsidRPr="008C589A" w:rsidRDefault="008C589A" w:rsidP="008C589A">
      <w:pPr>
        <w:spacing w:after="0"/>
      </w:pPr>
    </w:p>
    <w:p w14:paraId="636E2673" w14:textId="77777777" w:rsidR="008C589A" w:rsidRPr="008C589A" w:rsidRDefault="008C589A" w:rsidP="008C589A">
      <w:pPr>
        <w:spacing w:after="0"/>
      </w:pPr>
    </w:p>
    <w:p w14:paraId="13C5E8CA" w14:textId="77777777" w:rsidR="008C589A" w:rsidRPr="008C589A" w:rsidRDefault="008C589A" w:rsidP="008C589A">
      <w:pPr>
        <w:spacing w:after="0"/>
      </w:pPr>
    </w:p>
    <w:p w14:paraId="2A804D26" w14:textId="77777777" w:rsidR="008C589A" w:rsidRPr="008C589A" w:rsidRDefault="008C589A" w:rsidP="008C589A">
      <w:pPr>
        <w:spacing w:after="0"/>
      </w:pPr>
    </w:p>
    <w:p w14:paraId="171C7463" w14:textId="77777777" w:rsidR="008C589A" w:rsidRPr="008C589A" w:rsidRDefault="008C589A" w:rsidP="008C589A">
      <w:pPr>
        <w:spacing w:after="0"/>
      </w:pPr>
    </w:p>
    <w:p w14:paraId="39A9BBAD" w14:textId="77777777" w:rsidR="008C589A" w:rsidRPr="008C589A" w:rsidRDefault="008C589A" w:rsidP="008C589A">
      <w:pPr>
        <w:spacing w:after="0"/>
      </w:pPr>
    </w:p>
    <w:p w14:paraId="3F91C127" w14:textId="77777777" w:rsidR="008C589A" w:rsidRPr="008C589A" w:rsidRDefault="008C589A" w:rsidP="008C589A">
      <w:pPr>
        <w:spacing w:after="0"/>
      </w:pPr>
      <w:r w:rsidRPr="008C589A">
        <w:t>………………………………………</w:t>
      </w:r>
      <w:r w:rsidRPr="008C589A">
        <w:tab/>
      </w:r>
      <w:r w:rsidRPr="008C589A">
        <w:tab/>
      </w:r>
      <w:r w:rsidRPr="008C589A">
        <w:tab/>
      </w:r>
      <w:r w:rsidRPr="008C589A">
        <w:tab/>
        <w:t>………………………………………</w:t>
      </w:r>
    </w:p>
    <w:p w14:paraId="55ABBED2" w14:textId="77777777" w:rsidR="008C589A" w:rsidRPr="008C589A" w:rsidRDefault="008C589A" w:rsidP="008C589A">
      <w:pPr>
        <w:spacing w:after="0"/>
      </w:pPr>
      <w:r w:rsidRPr="008C589A">
        <w:t xml:space="preserve">       za poskytovatele</w:t>
      </w:r>
      <w:r w:rsidRPr="008C589A">
        <w:tab/>
      </w:r>
      <w:r w:rsidRPr="008C589A">
        <w:tab/>
      </w:r>
      <w:r w:rsidRPr="008C589A">
        <w:tab/>
      </w:r>
      <w:r w:rsidRPr="008C589A">
        <w:tab/>
      </w:r>
      <w:r w:rsidRPr="008C589A">
        <w:tab/>
        <w:t>za příjemce</w:t>
      </w:r>
    </w:p>
    <w:p w14:paraId="38C46D55" w14:textId="77777777" w:rsidR="008C589A" w:rsidRPr="008C589A" w:rsidRDefault="008C589A" w:rsidP="008C589A">
      <w:pPr>
        <w:spacing w:after="0"/>
      </w:pPr>
    </w:p>
    <w:p w14:paraId="62A3370F" w14:textId="77777777" w:rsidR="008C589A" w:rsidRPr="008C589A" w:rsidRDefault="008C589A" w:rsidP="008C589A">
      <w:pPr>
        <w:pStyle w:val="Nadpis2"/>
        <w:spacing w:before="0" w:after="0"/>
        <w:jc w:val="center"/>
        <w:rPr>
          <w:color w:val="auto"/>
          <w:sz w:val="28"/>
        </w:rPr>
      </w:pPr>
    </w:p>
    <w:p w14:paraId="2A842AD8" w14:textId="77777777" w:rsidR="008C589A" w:rsidRPr="008C589A" w:rsidRDefault="008C589A" w:rsidP="008C589A">
      <w:pPr>
        <w:spacing w:after="160" w:line="259" w:lineRule="auto"/>
        <w:jc w:val="left"/>
        <w:rPr>
          <w:rFonts w:eastAsiaTheme="majorEastAsia" w:cstheme="majorBidi"/>
          <w:b/>
          <w:sz w:val="28"/>
          <w:szCs w:val="26"/>
        </w:rPr>
      </w:pPr>
      <w:r w:rsidRPr="008C589A">
        <w:rPr>
          <w:sz w:val="28"/>
        </w:rPr>
        <w:br w:type="page"/>
      </w:r>
    </w:p>
    <w:p w14:paraId="2B6C65A1" w14:textId="77777777" w:rsidR="008C589A" w:rsidRPr="008C589A" w:rsidRDefault="008C589A" w:rsidP="008C589A">
      <w:pPr>
        <w:pStyle w:val="Nadpis2"/>
        <w:spacing w:before="0" w:after="0"/>
        <w:jc w:val="center"/>
        <w:rPr>
          <w:color w:val="auto"/>
          <w:sz w:val="28"/>
        </w:rPr>
      </w:pPr>
      <w:r w:rsidRPr="008C589A">
        <w:rPr>
          <w:color w:val="auto"/>
          <w:sz w:val="28"/>
        </w:rPr>
        <w:lastRenderedPageBreak/>
        <w:t>Veřejnoprávní smlouva</w:t>
      </w:r>
    </w:p>
    <w:p w14:paraId="78839E10" w14:textId="77777777" w:rsidR="008C589A" w:rsidRPr="008C589A" w:rsidRDefault="008C589A" w:rsidP="008C589A">
      <w:pPr>
        <w:spacing w:after="0"/>
        <w:jc w:val="center"/>
        <w:rPr>
          <w:b/>
          <w:bCs/>
          <w:sz w:val="28"/>
        </w:rPr>
      </w:pPr>
      <w:r w:rsidRPr="008C589A">
        <w:rPr>
          <w:b/>
          <w:bCs/>
          <w:sz w:val="28"/>
        </w:rPr>
        <w:t>o poskytnutí dotace z rozpočtu města Rýmařova – fyzické osoby</w:t>
      </w:r>
    </w:p>
    <w:p w14:paraId="6C53BE13" w14:textId="77777777" w:rsidR="008C589A" w:rsidRPr="008C589A" w:rsidRDefault="008C589A" w:rsidP="008C589A">
      <w:pPr>
        <w:spacing w:after="0"/>
        <w:jc w:val="center"/>
        <w:rPr>
          <w:b/>
          <w:bCs/>
          <w:sz w:val="28"/>
        </w:rPr>
      </w:pPr>
    </w:p>
    <w:p w14:paraId="63AFDF41" w14:textId="77777777" w:rsidR="008C589A" w:rsidRPr="008C589A" w:rsidRDefault="008C589A" w:rsidP="008C589A">
      <w:pPr>
        <w:spacing w:after="0"/>
        <w:jc w:val="center"/>
        <w:rPr>
          <w:b/>
          <w:bCs/>
        </w:rPr>
      </w:pPr>
      <w:r w:rsidRPr="008C589A">
        <w:rPr>
          <w:b/>
          <w:bCs/>
        </w:rPr>
        <w:t>uzavřená níže uvedeného dne, měsíce a roku</w:t>
      </w:r>
    </w:p>
    <w:p w14:paraId="6D14A04B" w14:textId="77777777" w:rsidR="008C589A" w:rsidRPr="008C589A" w:rsidRDefault="008C589A" w:rsidP="008C589A">
      <w:pPr>
        <w:spacing w:after="0"/>
        <w:jc w:val="center"/>
        <w:rPr>
          <w:b/>
          <w:bCs/>
        </w:rPr>
      </w:pPr>
      <w:r w:rsidRPr="008C589A">
        <w:rPr>
          <w:b/>
          <w:bCs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4B565BBA" w14:textId="77777777" w:rsidR="008C589A" w:rsidRPr="008C589A" w:rsidRDefault="008C589A" w:rsidP="008C589A">
      <w:pPr>
        <w:spacing w:after="0"/>
        <w:ind w:left="720"/>
        <w:jc w:val="center"/>
        <w:rPr>
          <w:b/>
          <w:bCs/>
        </w:rPr>
      </w:pPr>
    </w:p>
    <w:p w14:paraId="4B09B96C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>I. SMLUVNÍ STRANY</w:t>
      </w:r>
    </w:p>
    <w:p w14:paraId="4F1B4FAE" w14:textId="77777777" w:rsidR="008C589A" w:rsidRPr="008C589A" w:rsidRDefault="008C589A" w:rsidP="008C589A">
      <w:pPr>
        <w:spacing w:after="0"/>
        <w:rPr>
          <w:b/>
          <w:bCs/>
        </w:rPr>
      </w:pPr>
    </w:p>
    <w:p w14:paraId="65CCB22E" w14:textId="77777777" w:rsidR="008C589A" w:rsidRPr="008C589A" w:rsidRDefault="008C589A" w:rsidP="008C589A">
      <w:pPr>
        <w:spacing w:after="0"/>
        <w:rPr>
          <w:b/>
          <w:bCs/>
        </w:rPr>
      </w:pPr>
      <w:r w:rsidRPr="008C589A">
        <w:rPr>
          <w:b/>
          <w:bCs/>
        </w:rPr>
        <w:t>Město Rýmařov</w:t>
      </w:r>
    </w:p>
    <w:p w14:paraId="78DC8518" w14:textId="77777777" w:rsidR="008C589A" w:rsidRPr="008C589A" w:rsidRDefault="008C589A" w:rsidP="008C589A">
      <w:pPr>
        <w:spacing w:after="0"/>
      </w:pPr>
      <w:r w:rsidRPr="008C589A">
        <w:t>se sídlem náměstí Míru 230/1, 795 01 Rýmařov</w:t>
      </w:r>
    </w:p>
    <w:p w14:paraId="3EEAE99F" w14:textId="77777777" w:rsidR="008C589A" w:rsidRPr="008C589A" w:rsidRDefault="008C589A" w:rsidP="008C589A">
      <w:pPr>
        <w:spacing w:after="0"/>
      </w:pPr>
      <w:r w:rsidRPr="008C589A">
        <w:t>zastoupeno Ing. Luďkem Šimko, starostou města</w:t>
      </w:r>
    </w:p>
    <w:p w14:paraId="551154FF" w14:textId="77777777" w:rsidR="008C589A" w:rsidRPr="008C589A" w:rsidRDefault="008C589A" w:rsidP="008C589A">
      <w:pPr>
        <w:spacing w:after="0"/>
      </w:pPr>
      <w:r w:rsidRPr="008C589A">
        <w:t>IČO: 296317</w:t>
      </w:r>
    </w:p>
    <w:p w14:paraId="14F6AB7B" w14:textId="77777777" w:rsidR="008C589A" w:rsidRPr="008C589A" w:rsidRDefault="008C589A" w:rsidP="008C589A">
      <w:pPr>
        <w:spacing w:after="0"/>
      </w:pPr>
      <w:r w:rsidRPr="008C589A">
        <w:t xml:space="preserve">bankovní spojení: Komerční banka, a. s., pobočka Rýmařov, č. </w:t>
      </w:r>
      <w:proofErr w:type="spellStart"/>
      <w:r w:rsidRPr="008C589A">
        <w:t>ú.</w:t>
      </w:r>
      <w:proofErr w:type="spellEnd"/>
      <w:r w:rsidRPr="008C589A">
        <w:t xml:space="preserve">  19-1421771/0100</w:t>
      </w:r>
    </w:p>
    <w:p w14:paraId="561D564A" w14:textId="77777777" w:rsidR="008C589A" w:rsidRPr="008C589A" w:rsidRDefault="008C589A" w:rsidP="008C589A">
      <w:pPr>
        <w:spacing w:after="0"/>
      </w:pPr>
    </w:p>
    <w:p w14:paraId="3E842F19" w14:textId="77777777" w:rsidR="008C589A" w:rsidRPr="008C589A" w:rsidRDefault="008C589A" w:rsidP="008C589A">
      <w:pPr>
        <w:spacing w:after="0"/>
      </w:pPr>
      <w:r w:rsidRPr="008C589A">
        <w:t>(dále jen „poskytovatel“)</w:t>
      </w:r>
    </w:p>
    <w:p w14:paraId="700FA03B" w14:textId="77777777" w:rsidR="008C589A" w:rsidRPr="008C589A" w:rsidRDefault="008C589A" w:rsidP="008C589A">
      <w:pPr>
        <w:spacing w:after="0"/>
      </w:pPr>
    </w:p>
    <w:p w14:paraId="2282E295" w14:textId="77777777" w:rsidR="008C589A" w:rsidRPr="008C589A" w:rsidRDefault="008C589A" w:rsidP="008C589A">
      <w:pPr>
        <w:spacing w:after="0"/>
      </w:pPr>
      <w:r w:rsidRPr="008C589A">
        <w:t>a</w:t>
      </w:r>
    </w:p>
    <w:p w14:paraId="123B3E61" w14:textId="77777777" w:rsidR="008C589A" w:rsidRPr="008C589A" w:rsidRDefault="008C589A" w:rsidP="008C589A">
      <w:pPr>
        <w:spacing w:after="0"/>
        <w:rPr>
          <w:b/>
        </w:rPr>
      </w:pPr>
    </w:p>
    <w:p w14:paraId="05D4D753" w14:textId="77777777" w:rsidR="008C589A" w:rsidRPr="008C589A" w:rsidRDefault="008C589A" w:rsidP="008C589A">
      <w:pPr>
        <w:spacing w:after="0"/>
        <w:rPr>
          <w:b/>
        </w:rPr>
      </w:pPr>
      <w:r w:rsidRPr="008C589A">
        <w:rPr>
          <w:b/>
        </w:rPr>
        <w:t>jméno a příjmení</w:t>
      </w:r>
    </w:p>
    <w:p w14:paraId="51553496" w14:textId="77777777" w:rsidR="008C589A" w:rsidRPr="008C589A" w:rsidRDefault="008C589A" w:rsidP="008C589A">
      <w:pPr>
        <w:spacing w:after="0"/>
        <w:rPr>
          <w:b/>
        </w:rPr>
      </w:pPr>
      <w:r w:rsidRPr="008C589A">
        <w:t xml:space="preserve">trvale bytem </w:t>
      </w:r>
    </w:p>
    <w:p w14:paraId="4CCF497D" w14:textId="77777777" w:rsidR="008C589A" w:rsidRPr="008C589A" w:rsidRDefault="008C589A" w:rsidP="008C589A">
      <w:pPr>
        <w:spacing w:after="0"/>
      </w:pPr>
      <w:r w:rsidRPr="008C589A">
        <w:t xml:space="preserve">bankovní spojení: </w:t>
      </w:r>
    </w:p>
    <w:p w14:paraId="474328EF" w14:textId="77777777" w:rsidR="008C589A" w:rsidRPr="008C589A" w:rsidRDefault="008C589A" w:rsidP="008C589A">
      <w:pPr>
        <w:spacing w:after="0"/>
      </w:pPr>
      <w:r w:rsidRPr="008C589A">
        <w:t>(dále jen „příjemce“)</w:t>
      </w:r>
    </w:p>
    <w:p w14:paraId="76864192" w14:textId="77777777" w:rsidR="008C589A" w:rsidRPr="008C589A" w:rsidRDefault="008C589A" w:rsidP="008C589A">
      <w:pPr>
        <w:spacing w:after="0"/>
      </w:pPr>
    </w:p>
    <w:p w14:paraId="178E7BB2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502C26AB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 xml:space="preserve">II. PŘEDMĚT A ÚČEL SMLOUVY </w:t>
      </w:r>
    </w:p>
    <w:p w14:paraId="48D44124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11D3E5D0" w14:textId="77777777" w:rsidR="008C589A" w:rsidRPr="008C589A" w:rsidRDefault="008C589A" w:rsidP="008C589A">
      <w:pPr>
        <w:numPr>
          <w:ilvl w:val="0"/>
          <w:numId w:val="27"/>
        </w:numPr>
        <w:spacing w:after="0"/>
      </w:pPr>
      <w:r w:rsidRPr="008C589A"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092406FA" w14:textId="77777777" w:rsidR="008C589A" w:rsidRPr="008C589A" w:rsidRDefault="008C589A" w:rsidP="008C589A">
      <w:pPr>
        <w:numPr>
          <w:ilvl w:val="0"/>
          <w:numId w:val="27"/>
        </w:numPr>
        <w:spacing w:after="0"/>
        <w:rPr>
          <w:u w:val="single"/>
        </w:rPr>
      </w:pPr>
      <w:r w:rsidRPr="008C589A">
        <w:t xml:space="preserve">Účelem smlouvy je realizace (název projektu) v rámci Programu </w:t>
      </w:r>
      <w:proofErr w:type="spellStart"/>
      <w:r w:rsidRPr="008C589A">
        <w:t>xxx</w:t>
      </w:r>
      <w:proofErr w:type="spellEnd"/>
      <w:r w:rsidRPr="008C589A">
        <w:t xml:space="preserve"> .</w:t>
      </w:r>
    </w:p>
    <w:p w14:paraId="462C50F4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2D2A79F5" w14:textId="77777777" w:rsidR="008C589A" w:rsidRPr="008C589A" w:rsidRDefault="008C589A" w:rsidP="008C589A">
      <w:pPr>
        <w:spacing w:after="0"/>
      </w:pPr>
    </w:p>
    <w:p w14:paraId="51957343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>III. ZÁVAZKY SMLUVNÍCH STRAN</w:t>
      </w:r>
    </w:p>
    <w:p w14:paraId="6D73A136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07FC8696" w14:textId="77777777" w:rsidR="008C589A" w:rsidRPr="008C589A" w:rsidRDefault="008C589A" w:rsidP="008C589A">
      <w:pPr>
        <w:numPr>
          <w:ilvl w:val="0"/>
          <w:numId w:val="28"/>
        </w:numPr>
        <w:spacing w:after="0"/>
      </w:pPr>
      <w:r w:rsidRPr="008C589A">
        <w:t xml:space="preserve">Poskytovatel se zavazuje poskytnout účelově určenou dotaci v celkové výši </w:t>
      </w:r>
      <w:proofErr w:type="spellStart"/>
      <w:r w:rsidRPr="008C589A">
        <w:t>xxx</w:t>
      </w:r>
      <w:proofErr w:type="spellEnd"/>
      <w:r w:rsidRPr="008C589A">
        <w:t xml:space="preserve"> Kč (slovy </w:t>
      </w:r>
      <w:proofErr w:type="spellStart"/>
      <w:r w:rsidRPr="008C589A">
        <w:t>xxx</w:t>
      </w:r>
      <w:proofErr w:type="spellEnd"/>
      <w:r w:rsidRPr="008C589A">
        <w:t xml:space="preserve"> korun českých) na realizaci záměru dle jejího účelového určení uvedeného v článku II. na výše uvedený účet příjemce dle předložené žádosti příjemce, nejpozději však do </w:t>
      </w:r>
      <w:proofErr w:type="spellStart"/>
      <w:r w:rsidRPr="008C589A">
        <w:t>xxx</w:t>
      </w:r>
      <w:proofErr w:type="spellEnd"/>
      <w:r w:rsidRPr="008C589A">
        <w:t xml:space="preserve">. </w:t>
      </w:r>
    </w:p>
    <w:p w14:paraId="7DC3E69B" w14:textId="77777777" w:rsidR="008C589A" w:rsidRPr="008C589A" w:rsidRDefault="008C589A" w:rsidP="008C589A">
      <w:pPr>
        <w:numPr>
          <w:ilvl w:val="0"/>
          <w:numId w:val="28"/>
        </w:numPr>
        <w:spacing w:after="0"/>
      </w:pPr>
      <w:r w:rsidRPr="008C589A">
        <w:t>Příjemce se zavazuje:</w:t>
      </w:r>
    </w:p>
    <w:p w14:paraId="5F72B866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t>použít poskytnutou dotaci účelně, hospodárně a efektivně;</w:t>
      </w:r>
    </w:p>
    <w:p w14:paraId="4F191711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t>viditelně uvádět při všech formách propagace skutečnost, že jde o aktivitu podpořenou poskytovatelem;</w:t>
      </w:r>
    </w:p>
    <w:p w14:paraId="1096C43D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t xml:space="preserve">použít poskytnutou dotaci nejpozději do </w:t>
      </w:r>
      <w:proofErr w:type="spellStart"/>
      <w:r w:rsidRPr="008C589A">
        <w:t>xxx</w:t>
      </w:r>
      <w:proofErr w:type="spellEnd"/>
      <w:r w:rsidRPr="008C589A">
        <w:t xml:space="preserve">; </w:t>
      </w:r>
    </w:p>
    <w:p w14:paraId="02F32291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t xml:space="preserve">předložit nejpozději do </w:t>
      </w:r>
      <w:proofErr w:type="spellStart"/>
      <w:r w:rsidRPr="008C589A">
        <w:t>xxx</w:t>
      </w:r>
      <w:proofErr w:type="spellEnd"/>
      <w:r w:rsidRPr="008C589A">
        <w:t xml:space="preserve"> vyúčtování dotace, které bude obsahovat:</w:t>
      </w:r>
    </w:p>
    <w:p w14:paraId="4481D650" w14:textId="77777777" w:rsidR="008C589A" w:rsidRPr="008C589A" w:rsidRDefault="008C589A" w:rsidP="008C589A">
      <w:pPr>
        <w:numPr>
          <w:ilvl w:val="2"/>
          <w:numId w:val="28"/>
        </w:numPr>
        <w:spacing w:after="0"/>
      </w:pPr>
      <w:r w:rsidRPr="008C589A">
        <w:t>přehled čerpání jednotlivých položek rozpočtu;</w:t>
      </w:r>
    </w:p>
    <w:p w14:paraId="44079966" w14:textId="77777777" w:rsidR="008C589A" w:rsidRPr="008C589A" w:rsidRDefault="008C589A" w:rsidP="008C589A">
      <w:pPr>
        <w:numPr>
          <w:ilvl w:val="2"/>
          <w:numId w:val="28"/>
        </w:numPr>
        <w:spacing w:after="0"/>
      </w:pPr>
      <w:r w:rsidRPr="008C589A">
        <w:t>fotokopie účetních dokladů;</w:t>
      </w:r>
    </w:p>
    <w:p w14:paraId="7294C2D5" w14:textId="77777777" w:rsidR="008C589A" w:rsidRPr="008C589A" w:rsidRDefault="008C589A" w:rsidP="008C589A">
      <w:pPr>
        <w:numPr>
          <w:ilvl w:val="2"/>
          <w:numId w:val="28"/>
        </w:numPr>
        <w:spacing w:after="0"/>
      </w:pPr>
      <w:r w:rsidRPr="008C589A">
        <w:t xml:space="preserve">zprávu o realizaci projektu a jeho závěrečné vyhodnocení; </w:t>
      </w:r>
    </w:p>
    <w:p w14:paraId="50034AFB" w14:textId="77777777" w:rsidR="008C589A" w:rsidRPr="008C589A" w:rsidRDefault="008C589A" w:rsidP="008C589A">
      <w:pPr>
        <w:numPr>
          <w:ilvl w:val="1"/>
          <w:numId w:val="28"/>
        </w:numPr>
        <w:spacing w:after="0"/>
        <w:ind w:hanging="447"/>
      </w:pPr>
      <w:r w:rsidRPr="008C589A">
        <w:t>vrátit nevyčerpanou část poskytnuté dotace na účet poskytovatele do </w:t>
      </w:r>
      <w:proofErr w:type="spellStart"/>
      <w:r w:rsidRPr="008C589A">
        <w:t>xxx</w:t>
      </w:r>
      <w:proofErr w:type="spellEnd"/>
      <w:r w:rsidRPr="008C589A">
        <w:t>;</w:t>
      </w:r>
    </w:p>
    <w:p w14:paraId="296064B7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t>vrátit poskytovateli dotaci nebo její poměrnou část, pokud se činnost, na kterou je dotace určena, neuskuteční nebo nebude prováděna v souladu s předloženým projektem – přesun mezi jednotlivými položkami rozpočtu je možný bez souhlasu zřizovatele do výše 10 % položky;</w:t>
      </w:r>
    </w:p>
    <w:p w14:paraId="720478AD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lastRenderedPageBreak/>
        <w:t>umožnit příslušným orgánům poskytovatele v souladu se zákonem č. 320/2001 Sb., o 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30966788" w14:textId="77777777" w:rsidR="008C589A" w:rsidRPr="008C589A" w:rsidRDefault="008C589A" w:rsidP="008C589A">
      <w:pPr>
        <w:numPr>
          <w:ilvl w:val="1"/>
          <w:numId w:val="28"/>
        </w:numPr>
        <w:spacing w:after="0"/>
        <w:ind w:left="1276" w:hanging="283"/>
      </w:pPr>
      <w:r w:rsidRPr="008C589A">
        <w:t>neprodleně informovat poskytovatele o všech změnách týkajících se identifikace příjemce nebo realizace uvedeného projektu, a to nejpozději však do 14 dnů ode dne vzniku těchto změn.</w:t>
      </w:r>
    </w:p>
    <w:p w14:paraId="150E886D" w14:textId="77777777" w:rsidR="008C589A" w:rsidRPr="008C589A" w:rsidRDefault="008C589A" w:rsidP="008C589A">
      <w:pPr>
        <w:numPr>
          <w:ilvl w:val="0"/>
          <w:numId w:val="28"/>
        </w:numPr>
        <w:spacing w:after="0"/>
      </w:pPr>
      <w:r w:rsidRPr="008C589A">
        <w:t xml:space="preserve">Za méně závažné porušení povinností dle ustanovení § 22 odst. 5 zákona č. 250/2000 Sb., </w:t>
      </w:r>
      <w:r w:rsidRPr="008C589A">
        <w:rPr>
          <w:bCs/>
        </w:rPr>
        <w:t>o rozpočtových pravidlech územních rozpočtů, ve znění pozdějších předpisů</w:t>
      </w:r>
      <w:r w:rsidRPr="008C589A">
        <w:t>, se považuje porušení povinností uvedených v čl. III. odst. 2 písm. e) a i) této smlouvy, přičemž odvod za tato porušení rozpočtové kázně se stanoví následujícím procentním rozmezím:</w:t>
      </w:r>
    </w:p>
    <w:p w14:paraId="69948407" w14:textId="77777777" w:rsidR="008C589A" w:rsidRPr="008C589A" w:rsidRDefault="008C589A" w:rsidP="008C589A">
      <w:pPr>
        <w:numPr>
          <w:ilvl w:val="0"/>
          <w:numId w:val="12"/>
        </w:numPr>
        <w:spacing w:after="0"/>
      </w:pPr>
      <w:r w:rsidRPr="008C589A">
        <w:t>předložení vyúčtování podle odst. 2 písm. e) po stanovené lhůtě:</w:t>
      </w:r>
    </w:p>
    <w:p w14:paraId="0199F6DC" w14:textId="77777777" w:rsidR="008C589A" w:rsidRPr="008C589A" w:rsidRDefault="008C589A" w:rsidP="008C589A">
      <w:pPr>
        <w:spacing w:after="0"/>
        <w:ind w:left="1440"/>
      </w:pPr>
      <w:r w:rsidRPr="008C589A">
        <w:t>do 7 kalendářních dnů</w:t>
      </w:r>
      <w:r w:rsidRPr="008C589A">
        <w:tab/>
        <w:t xml:space="preserve"> 5 % poskytnuté dotace</w:t>
      </w:r>
    </w:p>
    <w:p w14:paraId="0AA00222" w14:textId="77777777" w:rsidR="008C589A" w:rsidRPr="008C589A" w:rsidRDefault="008C589A" w:rsidP="008C589A">
      <w:pPr>
        <w:spacing w:after="0"/>
        <w:ind w:left="1440"/>
      </w:pPr>
      <w:r w:rsidRPr="008C589A">
        <w:t>od 8 do 30 kalendářních dnů 10 % poskytnuté dotace</w:t>
      </w:r>
    </w:p>
    <w:p w14:paraId="377E8C46" w14:textId="77777777" w:rsidR="008C589A" w:rsidRPr="008C589A" w:rsidRDefault="008C589A" w:rsidP="008C589A">
      <w:pPr>
        <w:spacing w:after="0"/>
        <w:ind w:left="1440"/>
      </w:pPr>
      <w:r w:rsidRPr="008C589A">
        <w:t>od 31 do 50 kalendářních dnů 20 % poskytnuté dotace</w:t>
      </w:r>
    </w:p>
    <w:p w14:paraId="0CD82812" w14:textId="77777777" w:rsidR="008C589A" w:rsidRPr="008C589A" w:rsidRDefault="008C589A" w:rsidP="008C589A">
      <w:pPr>
        <w:numPr>
          <w:ilvl w:val="0"/>
          <w:numId w:val="12"/>
        </w:numPr>
        <w:spacing w:after="0"/>
      </w:pPr>
      <w:r w:rsidRPr="008C589A">
        <w:t>porušení povinností stanovené v odst. 2 písm. h) 2 % poskytnuté dotace.</w:t>
      </w:r>
    </w:p>
    <w:p w14:paraId="5B85F309" w14:textId="77777777" w:rsidR="008C589A" w:rsidRPr="008C589A" w:rsidRDefault="008C589A" w:rsidP="008C589A">
      <w:pPr>
        <w:spacing w:after="0"/>
      </w:pPr>
    </w:p>
    <w:p w14:paraId="3CC97876" w14:textId="77777777" w:rsidR="008C589A" w:rsidRPr="008C589A" w:rsidRDefault="008C589A" w:rsidP="008C589A">
      <w:pPr>
        <w:spacing w:after="0"/>
      </w:pPr>
    </w:p>
    <w:p w14:paraId="181F18B1" w14:textId="77777777" w:rsidR="008C589A" w:rsidRPr="008C589A" w:rsidRDefault="008C589A" w:rsidP="008C589A">
      <w:pPr>
        <w:pStyle w:val="Nadpis5"/>
        <w:spacing w:before="0"/>
        <w:rPr>
          <w:b/>
          <w:color w:val="auto"/>
        </w:rPr>
      </w:pPr>
      <w:r w:rsidRPr="008C589A">
        <w:rPr>
          <w:b/>
          <w:color w:val="auto"/>
        </w:rPr>
        <w:t>IV. ZÁVĚREČNÁ USTANOVENÍ</w:t>
      </w:r>
    </w:p>
    <w:p w14:paraId="7C02FF43" w14:textId="77777777" w:rsidR="008C589A" w:rsidRPr="008C589A" w:rsidRDefault="008C589A" w:rsidP="008C589A">
      <w:pPr>
        <w:spacing w:after="0"/>
        <w:rPr>
          <w:sz w:val="16"/>
          <w:szCs w:val="16"/>
        </w:rPr>
      </w:pPr>
    </w:p>
    <w:p w14:paraId="1A0799B0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Dotace poskytnutá podle této smlouvy je veřejnou finanční podporou ve smyslu zákona č. 320/2001 Sb., o finanční kontrole ve veřejné správě a o změně některých zákonů (zákon o finanční kontrole) se všemi právními důsledky s tím spojenými.</w:t>
      </w:r>
    </w:p>
    <w:p w14:paraId="309FC197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7BD290B9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Smluvní strany berou na sebe práva a povinnosti z této smlouvy pro ně vyplývající, a 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5807055D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Poskytovatel je oprávněn vypovědět tuto smlouvu v případě, že příjemce poruší své povinnosti stanovené v čl. III. odst. 2 vyjma písm. f) a j) této smlouvy. Výpovědní lhůta činí 15 dnů ode dne doručení písemné výpovědi příjemci. V případě pochybností se má za to, že výpověď je doručena 10. den ode dne jejího odeslání. Příjemce je povinen nejpozději do uplynutí výpovědní lhůty vrátit poskytovateli nevyčerpanou část poskytnuté dotace a předložit vyúčtování vyčerpané části dotace.</w:t>
      </w:r>
    </w:p>
    <w:p w14:paraId="206599E1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Pokud to veřejnoprávní povaha a účel smlouvy nevylučuje, použijí se na práva a povinnosti stran také přiměřeně ustanovení občanského zákoníku.</w:t>
      </w:r>
    </w:p>
    <w:p w14:paraId="74CCFF16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Případné změny a doplňky této smlouvy budou smluvní strany řešit písemnými dodatky k této smlouvě, které budou výslovně za dodatky této smlouvy označeny.</w:t>
      </w:r>
    </w:p>
    <w:p w14:paraId="7762F197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Příjemce bere na vědomí, že poskytovatel bude zpracovávat jeho osobní údaje v souladu s Nařízením Evropského parlamentu a Rady (EU) č. 2016/679 ze dne 27.04.2016, obecného nařízení o ochraně osobních údajů. Bude-li výše dotace vyšší než 50.000 Kč, tato smlouva bude zveřejněna na úřední desce poskytovatele způsobem umožňujícím dálkový přístup a v registru smluv v souladu se zákonem č. 340/2015 Sb., o registru smluv.</w:t>
      </w:r>
    </w:p>
    <w:p w14:paraId="29DB1EC6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 xml:space="preserve">Tato smlouva se vyhotovuje ve 3 vyhotoveních, z nichž každé má platnost originálu. Dvě vyhotovení si ponechá poskytovatel a jedno vyhotovení příjemce. </w:t>
      </w:r>
    </w:p>
    <w:p w14:paraId="56386194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lastRenderedPageBreak/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4C0447D3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 xml:space="preserve">Nedílnou přílohou této smlouvy je přehledný rozpočet akce dle článku II. </w:t>
      </w:r>
    </w:p>
    <w:p w14:paraId="5B445A6B" w14:textId="77777777" w:rsidR="008C589A" w:rsidRPr="008C589A" w:rsidRDefault="008C589A" w:rsidP="008C589A">
      <w:pPr>
        <w:numPr>
          <w:ilvl w:val="0"/>
          <w:numId w:val="29"/>
        </w:numPr>
        <w:spacing w:after="0"/>
      </w:pPr>
      <w:r w:rsidRPr="008C589A">
        <w:t>O poskytnutí dotace a uzavření této smlouvy rozhodlo zastupitelstvo města svým usnesením č. </w:t>
      </w:r>
      <w:proofErr w:type="spellStart"/>
      <w:r w:rsidRPr="008C589A">
        <w:t>xxx</w:t>
      </w:r>
      <w:proofErr w:type="spellEnd"/>
      <w:r w:rsidRPr="008C589A">
        <w:t xml:space="preserve"> ze dne </w:t>
      </w:r>
      <w:proofErr w:type="spellStart"/>
      <w:r w:rsidRPr="008C589A">
        <w:t>xxx</w:t>
      </w:r>
      <w:proofErr w:type="spellEnd"/>
      <w:r w:rsidRPr="008C589A">
        <w:t>.</w:t>
      </w:r>
    </w:p>
    <w:p w14:paraId="684DA2DF" w14:textId="77777777" w:rsidR="008C589A" w:rsidRPr="008C589A" w:rsidRDefault="008C589A" w:rsidP="008C589A">
      <w:pPr>
        <w:spacing w:after="0"/>
      </w:pPr>
    </w:p>
    <w:p w14:paraId="056E235A" w14:textId="77777777" w:rsidR="008C589A" w:rsidRPr="008C589A" w:rsidRDefault="008C589A" w:rsidP="008C589A">
      <w:pPr>
        <w:spacing w:after="0"/>
      </w:pPr>
    </w:p>
    <w:p w14:paraId="6D4EDB1B" w14:textId="77777777" w:rsidR="008C589A" w:rsidRPr="008C589A" w:rsidRDefault="008C589A" w:rsidP="008C589A">
      <w:pPr>
        <w:spacing w:after="0"/>
      </w:pPr>
    </w:p>
    <w:p w14:paraId="0538897B" w14:textId="77777777" w:rsidR="008C589A" w:rsidRPr="008C589A" w:rsidRDefault="008C589A" w:rsidP="008C589A">
      <w:pPr>
        <w:spacing w:after="0"/>
      </w:pPr>
      <w:r w:rsidRPr="008C589A">
        <w:t xml:space="preserve">V Rýmařově dne  </w:t>
      </w:r>
      <w:r w:rsidRPr="008C589A">
        <w:tab/>
      </w:r>
      <w:r w:rsidRPr="008C589A">
        <w:tab/>
      </w:r>
      <w:r w:rsidRPr="008C589A">
        <w:tab/>
      </w:r>
      <w:r w:rsidRPr="008C589A">
        <w:tab/>
      </w:r>
      <w:r w:rsidRPr="008C589A">
        <w:tab/>
        <w:t xml:space="preserve">V Rýmařově dne </w:t>
      </w:r>
    </w:p>
    <w:p w14:paraId="64FEF219" w14:textId="77777777" w:rsidR="008C589A" w:rsidRPr="008C589A" w:rsidRDefault="008C589A" w:rsidP="008C589A">
      <w:pPr>
        <w:spacing w:after="0"/>
      </w:pPr>
    </w:p>
    <w:p w14:paraId="239A8EB0" w14:textId="77777777" w:rsidR="008C589A" w:rsidRPr="008C589A" w:rsidRDefault="008C589A" w:rsidP="008C589A">
      <w:pPr>
        <w:spacing w:after="0"/>
      </w:pPr>
    </w:p>
    <w:p w14:paraId="7B60B519" w14:textId="77777777" w:rsidR="008C589A" w:rsidRPr="008C589A" w:rsidRDefault="008C589A" w:rsidP="008C589A">
      <w:pPr>
        <w:spacing w:after="0"/>
      </w:pPr>
    </w:p>
    <w:p w14:paraId="48108501" w14:textId="77777777" w:rsidR="008C589A" w:rsidRPr="008C589A" w:rsidRDefault="008C589A" w:rsidP="008C589A">
      <w:pPr>
        <w:spacing w:after="0"/>
      </w:pPr>
    </w:p>
    <w:p w14:paraId="3CCB5A32" w14:textId="77777777" w:rsidR="008C589A" w:rsidRPr="008C589A" w:rsidRDefault="008C589A" w:rsidP="008C589A">
      <w:pPr>
        <w:spacing w:after="0"/>
      </w:pPr>
    </w:p>
    <w:p w14:paraId="604FFA0B" w14:textId="77777777" w:rsidR="008C589A" w:rsidRPr="008C589A" w:rsidRDefault="008C589A" w:rsidP="008C589A">
      <w:pPr>
        <w:spacing w:after="0"/>
      </w:pPr>
    </w:p>
    <w:p w14:paraId="77385594" w14:textId="77777777" w:rsidR="008C589A" w:rsidRPr="008C589A" w:rsidRDefault="008C589A" w:rsidP="008C589A">
      <w:pPr>
        <w:spacing w:after="0"/>
      </w:pPr>
      <w:r w:rsidRPr="008C589A">
        <w:t>………………………………………</w:t>
      </w:r>
      <w:r w:rsidRPr="008C589A">
        <w:tab/>
      </w:r>
      <w:r w:rsidRPr="008C589A">
        <w:tab/>
        <w:t>………………………………………</w:t>
      </w:r>
    </w:p>
    <w:p w14:paraId="473809F3" w14:textId="77777777" w:rsidR="008C589A" w:rsidRPr="008C589A" w:rsidRDefault="008C589A" w:rsidP="008C589A">
      <w:pPr>
        <w:spacing w:after="0"/>
      </w:pPr>
      <w:r w:rsidRPr="008C589A">
        <w:t xml:space="preserve">       za poskytovatele</w:t>
      </w:r>
      <w:r w:rsidRPr="008C589A">
        <w:tab/>
      </w:r>
      <w:r w:rsidRPr="008C589A">
        <w:tab/>
      </w:r>
      <w:r w:rsidRPr="008C589A">
        <w:tab/>
        <w:t>za příjemce</w:t>
      </w:r>
    </w:p>
    <w:p w14:paraId="4BE27A6E" w14:textId="77777777" w:rsidR="008C589A" w:rsidRPr="008C589A" w:rsidRDefault="008C589A" w:rsidP="008C589A">
      <w:pPr>
        <w:spacing w:after="0"/>
      </w:pPr>
    </w:p>
    <w:p w14:paraId="4A7FAEEB" w14:textId="77777777" w:rsidR="008C589A" w:rsidRPr="008C589A" w:rsidRDefault="008C589A" w:rsidP="008C589A">
      <w:pPr>
        <w:spacing w:after="0"/>
        <w:rPr>
          <w:rFonts w:ascii="Calibri" w:hAnsi="Calibri"/>
        </w:rPr>
      </w:pPr>
    </w:p>
    <w:p w14:paraId="1F6648DC" w14:textId="77777777" w:rsidR="008C589A" w:rsidRPr="008C589A" w:rsidRDefault="008C589A" w:rsidP="008C589A">
      <w:pPr>
        <w:rPr>
          <w:rFonts w:ascii="Calibri" w:hAnsi="Calibri"/>
        </w:rPr>
      </w:pPr>
    </w:p>
    <w:p w14:paraId="3205F172" w14:textId="77777777" w:rsidR="008C589A" w:rsidRPr="008C589A" w:rsidRDefault="008C589A" w:rsidP="008C589A">
      <w:pPr>
        <w:rPr>
          <w:rFonts w:ascii="Calibri" w:hAnsi="Calibri"/>
        </w:rPr>
      </w:pPr>
    </w:p>
    <w:p w14:paraId="290C6DDE" w14:textId="77777777" w:rsidR="008C589A" w:rsidRPr="008C589A" w:rsidRDefault="008C589A" w:rsidP="008C589A">
      <w:pPr>
        <w:spacing w:after="160" w:line="259" w:lineRule="auto"/>
        <w:jc w:val="left"/>
        <w:rPr>
          <w:rFonts w:asciiTheme="majorHAnsi" w:eastAsiaTheme="minorEastAsia" w:hAnsiTheme="majorHAnsi" w:cs="Times New Roman"/>
          <w:b/>
          <w:bCs/>
          <w:sz w:val="18"/>
          <w:szCs w:val="18"/>
        </w:rPr>
      </w:pPr>
    </w:p>
    <w:p w14:paraId="5CDFB41D" w14:textId="77777777" w:rsidR="008C589A" w:rsidRPr="008C589A" w:rsidRDefault="008C589A" w:rsidP="008C589A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p w14:paraId="0D0DADE8" w14:textId="77777777" w:rsidR="008C589A" w:rsidRPr="008C589A" w:rsidRDefault="008C589A" w:rsidP="008C589A">
      <w:pPr>
        <w:spacing w:after="0"/>
        <w:jc w:val="center"/>
        <w:rPr>
          <w:b/>
        </w:rPr>
      </w:pPr>
    </w:p>
    <w:p w14:paraId="60D549F0" w14:textId="77777777" w:rsidR="008C589A" w:rsidRPr="008C589A" w:rsidRDefault="008C589A" w:rsidP="008C589A">
      <w:pPr>
        <w:spacing w:after="160" w:line="259" w:lineRule="auto"/>
        <w:jc w:val="left"/>
        <w:rPr>
          <w:rFonts w:cstheme="minorHAnsi"/>
          <w:b/>
        </w:rPr>
      </w:pPr>
      <w:r w:rsidRPr="008C589A">
        <w:rPr>
          <w:rFonts w:cstheme="minorHAnsi"/>
          <w:b/>
        </w:rPr>
        <w:br w:type="page"/>
      </w:r>
    </w:p>
    <w:p w14:paraId="71825FEA" w14:textId="77777777" w:rsidR="008C589A" w:rsidRPr="008C589A" w:rsidRDefault="008C589A" w:rsidP="008C589A">
      <w:pPr>
        <w:spacing w:after="0"/>
        <w:jc w:val="center"/>
        <w:rPr>
          <w:rFonts w:cstheme="minorHAnsi"/>
          <w:b/>
        </w:rPr>
      </w:pPr>
      <w:r w:rsidRPr="008C589A">
        <w:rPr>
          <w:rFonts w:cstheme="minorHAnsi"/>
          <w:b/>
        </w:rPr>
        <w:lastRenderedPageBreak/>
        <w:t>Darovací smlouva</w:t>
      </w:r>
    </w:p>
    <w:p w14:paraId="31A68B25" w14:textId="77777777" w:rsidR="008C589A" w:rsidRPr="008C589A" w:rsidRDefault="008C589A" w:rsidP="008C589A">
      <w:pPr>
        <w:spacing w:after="0"/>
        <w:jc w:val="center"/>
        <w:rPr>
          <w:rFonts w:cstheme="minorHAnsi"/>
        </w:rPr>
      </w:pPr>
      <w:r w:rsidRPr="008C589A">
        <w:rPr>
          <w:rFonts w:cstheme="minorHAnsi"/>
        </w:rPr>
        <w:t xml:space="preserve">uzavřená níže uvedeného dne, měsíce a roku podle </w:t>
      </w:r>
      <w:proofErr w:type="spellStart"/>
      <w:r w:rsidRPr="008C589A">
        <w:rPr>
          <w:rFonts w:cstheme="minorHAnsi"/>
        </w:rPr>
        <w:t>ust</w:t>
      </w:r>
      <w:proofErr w:type="spellEnd"/>
      <w:r w:rsidRPr="008C589A">
        <w:rPr>
          <w:rFonts w:cstheme="minorHAnsi"/>
        </w:rPr>
        <w:t>. § 2060 zákona č. 89/2012 Sb., občanský zákoník, ve znění pozdějších předpisů</w:t>
      </w:r>
    </w:p>
    <w:p w14:paraId="5D34DD16" w14:textId="77777777" w:rsidR="008C589A" w:rsidRPr="008C589A" w:rsidRDefault="008C589A" w:rsidP="008C589A">
      <w:pPr>
        <w:spacing w:after="0"/>
        <w:jc w:val="center"/>
        <w:rPr>
          <w:rFonts w:cstheme="minorHAnsi"/>
          <w:sz w:val="16"/>
          <w:szCs w:val="16"/>
        </w:rPr>
      </w:pPr>
    </w:p>
    <w:p w14:paraId="50127C3E" w14:textId="77777777" w:rsidR="008C589A" w:rsidRPr="008C589A" w:rsidRDefault="008C589A" w:rsidP="008C589A">
      <w:pPr>
        <w:spacing w:after="0"/>
        <w:rPr>
          <w:rFonts w:cstheme="minorHAnsi"/>
        </w:rPr>
      </w:pPr>
      <w:r w:rsidRPr="008C589A">
        <w:rPr>
          <w:rFonts w:cstheme="minorHAnsi"/>
        </w:rPr>
        <w:t>mezi smluvními stranami:</w:t>
      </w:r>
    </w:p>
    <w:p w14:paraId="70353BE6" w14:textId="77777777" w:rsidR="008C589A" w:rsidRPr="008C589A" w:rsidRDefault="008C589A" w:rsidP="008C589A">
      <w:pPr>
        <w:spacing w:after="0"/>
        <w:rPr>
          <w:rFonts w:cstheme="minorHAnsi"/>
          <w:sz w:val="16"/>
          <w:szCs w:val="16"/>
        </w:rPr>
      </w:pPr>
    </w:p>
    <w:p w14:paraId="4547DD8A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</w:rPr>
      </w:pPr>
      <w:r w:rsidRPr="008C589A">
        <w:rPr>
          <w:rFonts w:cstheme="minorHAnsi"/>
          <w:b/>
          <w:bCs/>
        </w:rPr>
        <w:t>Město Rýmařov</w:t>
      </w:r>
    </w:p>
    <w:p w14:paraId="710AE20E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</w:rPr>
      </w:pPr>
      <w:r w:rsidRPr="008C589A">
        <w:rPr>
          <w:rFonts w:cstheme="minorHAnsi"/>
          <w:bCs/>
        </w:rPr>
        <w:t>se sídlem Rýmařov, náměstí Míru 230/1</w:t>
      </w:r>
      <w:r w:rsidRPr="008C589A">
        <w:rPr>
          <w:rFonts w:cstheme="minorHAnsi"/>
        </w:rPr>
        <w:t>, PSČ 795 01</w:t>
      </w:r>
    </w:p>
    <w:p w14:paraId="498F14A4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</w:rPr>
      </w:pPr>
      <w:r w:rsidRPr="008C589A">
        <w:rPr>
          <w:rFonts w:cstheme="minorHAnsi"/>
          <w:bCs/>
        </w:rPr>
        <w:t xml:space="preserve">zastoupené starostou: </w:t>
      </w:r>
      <w:r w:rsidRPr="008C589A">
        <w:rPr>
          <w:rFonts w:cstheme="minorHAnsi"/>
        </w:rPr>
        <w:t>Ing. Luďkem Šimko</w:t>
      </w:r>
    </w:p>
    <w:p w14:paraId="1117C49A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  <w:bCs/>
        </w:rPr>
      </w:pPr>
      <w:r w:rsidRPr="008C589A">
        <w:rPr>
          <w:rFonts w:cstheme="minorHAnsi"/>
          <w:bCs/>
        </w:rPr>
        <w:t>IČO: 00296317, DIČ: CZ00296317</w:t>
      </w:r>
    </w:p>
    <w:p w14:paraId="57DE066F" w14:textId="77777777" w:rsidR="008C589A" w:rsidRPr="008C589A" w:rsidRDefault="008C589A" w:rsidP="008C589A">
      <w:pPr>
        <w:spacing w:after="0"/>
        <w:rPr>
          <w:rFonts w:cstheme="minorHAnsi"/>
          <w:i/>
          <w:iCs/>
        </w:rPr>
      </w:pPr>
      <w:r w:rsidRPr="008C589A">
        <w:rPr>
          <w:rFonts w:cstheme="minorHAnsi"/>
          <w:i/>
          <w:iCs/>
        </w:rPr>
        <w:t>jako dárce</w:t>
      </w:r>
    </w:p>
    <w:p w14:paraId="7BA9BCE4" w14:textId="77777777" w:rsidR="008C589A" w:rsidRPr="008C589A" w:rsidRDefault="008C589A" w:rsidP="008C589A">
      <w:pPr>
        <w:spacing w:after="0"/>
        <w:rPr>
          <w:rFonts w:cstheme="minorHAnsi"/>
          <w:i/>
          <w:iCs/>
          <w:sz w:val="16"/>
          <w:szCs w:val="16"/>
        </w:rPr>
      </w:pPr>
    </w:p>
    <w:p w14:paraId="39C07E99" w14:textId="77777777" w:rsidR="008C589A" w:rsidRPr="008C589A" w:rsidRDefault="008C589A" w:rsidP="008C589A">
      <w:pPr>
        <w:spacing w:after="0"/>
        <w:rPr>
          <w:rFonts w:cstheme="minorHAnsi"/>
          <w:iCs/>
        </w:rPr>
      </w:pPr>
      <w:r w:rsidRPr="008C589A">
        <w:rPr>
          <w:rFonts w:cstheme="minorHAnsi"/>
          <w:iCs/>
        </w:rPr>
        <w:t>a</w:t>
      </w:r>
    </w:p>
    <w:p w14:paraId="28C59285" w14:textId="77777777" w:rsidR="008C589A" w:rsidRPr="008C589A" w:rsidRDefault="008C589A" w:rsidP="008C589A">
      <w:pPr>
        <w:spacing w:after="0"/>
        <w:rPr>
          <w:rFonts w:cstheme="minorHAnsi"/>
          <w:iCs/>
          <w:sz w:val="16"/>
          <w:szCs w:val="16"/>
        </w:rPr>
      </w:pPr>
    </w:p>
    <w:p w14:paraId="3E92B11D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  <w:b/>
          <w:bCs/>
        </w:rPr>
      </w:pPr>
      <w:r w:rsidRPr="008C589A">
        <w:rPr>
          <w:rFonts w:cstheme="minorHAnsi"/>
          <w:b/>
          <w:bCs/>
        </w:rPr>
        <w:t>jméno a příjmení</w:t>
      </w:r>
    </w:p>
    <w:p w14:paraId="1CA1733D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</w:rPr>
      </w:pPr>
      <w:r w:rsidRPr="008C589A">
        <w:rPr>
          <w:rFonts w:cstheme="minorHAnsi"/>
        </w:rPr>
        <w:t xml:space="preserve">trvale bytem </w:t>
      </w:r>
    </w:p>
    <w:p w14:paraId="78CEAC7F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</w:rPr>
      </w:pPr>
      <w:r w:rsidRPr="008C589A">
        <w:rPr>
          <w:rFonts w:cstheme="minorHAnsi"/>
        </w:rPr>
        <w:t xml:space="preserve">bankovní spojení: </w:t>
      </w:r>
    </w:p>
    <w:p w14:paraId="2BBC6CF7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</w:rPr>
      </w:pPr>
      <w:r w:rsidRPr="008C589A">
        <w:rPr>
          <w:rFonts w:cstheme="minorHAnsi"/>
        </w:rPr>
        <w:t>(dále jen „příjemce“)</w:t>
      </w:r>
    </w:p>
    <w:p w14:paraId="76ACF7B3" w14:textId="77777777" w:rsidR="008C589A" w:rsidRPr="008C589A" w:rsidRDefault="008C589A" w:rsidP="008C589A">
      <w:pPr>
        <w:autoSpaceDE w:val="0"/>
        <w:autoSpaceDN w:val="0"/>
        <w:spacing w:after="0"/>
        <w:ind w:right="-288"/>
        <w:rPr>
          <w:rFonts w:cstheme="minorHAnsi"/>
          <w:i/>
          <w:iCs/>
        </w:rPr>
      </w:pPr>
      <w:r w:rsidRPr="008C589A">
        <w:rPr>
          <w:rFonts w:cstheme="minorHAnsi"/>
          <w:i/>
          <w:iCs/>
        </w:rPr>
        <w:t>jako obdarovaný</w:t>
      </w:r>
    </w:p>
    <w:p w14:paraId="64A7822A" w14:textId="77777777" w:rsidR="008C589A" w:rsidRPr="008C589A" w:rsidRDefault="008C589A" w:rsidP="008C589A">
      <w:pPr>
        <w:spacing w:after="0"/>
        <w:rPr>
          <w:rFonts w:cstheme="minorHAnsi"/>
          <w:i/>
          <w:iCs/>
          <w:sz w:val="16"/>
          <w:szCs w:val="16"/>
        </w:rPr>
      </w:pPr>
    </w:p>
    <w:p w14:paraId="09397415" w14:textId="77777777" w:rsidR="008C589A" w:rsidRPr="008C589A" w:rsidRDefault="008C589A" w:rsidP="008C589A">
      <w:pPr>
        <w:spacing w:after="0"/>
        <w:rPr>
          <w:rFonts w:cstheme="minorHAnsi"/>
          <w:i/>
          <w:iCs/>
        </w:rPr>
      </w:pPr>
      <w:r w:rsidRPr="008C589A">
        <w:rPr>
          <w:rFonts w:cstheme="minorHAnsi"/>
          <w:i/>
          <w:iCs/>
        </w:rPr>
        <w:t>(společně též jako „smluvní strany“)</w:t>
      </w:r>
    </w:p>
    <w:p w14:paraId="7C26EF8A" w14:textId="77777777" w:rsidR="008C589A" w:rsidRPr="008C589A" w:rsidRDefault="008C589A" w:rsidP="008C589A">
      <w:pPr>
        <w:spacing w:after="0"/>
        <w:rPr>
          <w:rFonts w:cstheme="minorHAnsi"/>
          <w:i/>
          <w:iCs/>
          <w:sz w:val="16"/>
          <w:szCs w:val="16"/>
        </w:rPr>
      </w:pPr>
    </w:p>
    <w:p w14:paraId="7CC07DE3" w14:textId="77777777" w:rsidR="008C589A" w:rsidRPr="008C589A" w:rsidRDefault="008C589A" w:rsidP="008C589A">
      <w:pPr>
        <w:spacing w:after="0"/>
        <w:rPr>
          <w:rFonts w:cstheme="minorHAnsi"/>
          <w:b/>
        </w:rPr>
      </w:pPr>
      <w:r w:rsidRPr="008C589A">
        <w:rPr>
          <w:rFonts w:cstheme="minorHAnsi"/>
          <w:b/>
        </w:rPr>
        <w:t>I. ÚVODNÍ USTANOVENÍ</w:t>
      </w:r>
    </w:p>
    <w:p w14:paraId="7FAA57EF" w14:textId="77777777" w:rsidR="008C589A" w:rsidRPr="008C589A" w:rsidRDefault="008C589A" w:rsidP="008C589A">
      <w:pPr>
        <w:spacing w:after="0"/>
        <w:rPr>
          <w:rFonts w:cstheme="minorHAnsi"/>
        </w:rPr>
      </w:pPr>
      <w:r w:rsidRPr="008C589A">
        <w:rPr>
          <w:rFonts w:cstheme="minorHAnsi"/>
        </w:rPr>
        <w:t xml:space="preserve">Zastupitelstvo města Rýmařov schválilo svým usnesením č. </w:t>
      </w:r>
      <w:proofErr w:type="spellStart"/>
      <w:r w:rsidRPr="008C589A">
        <w:rPr>
          <w:rFonts w:cstheme="minorHAnsi"/>
        </w:rPr>
        <w:t>xxx</w:t>
      </w:r>
      <w:proofErr w:type="spellEnd"/>
      <w:r w:rsidRPr="008C589A">
        <w:rPr>
          <w:rFonts w:cstheme="minorHAnsi"/>
        </w:rPr>
        <w:t xml:space="preserve"> ze dne </w:t>
      </w:r>
      <w:proofErr w:type="spellStart"/>
      <w:r w:rsidRPr="008C589A">
        <w:rPr>
          <w:rFonts w:cstheme="minorHAnsi"/>
        </w:rPr>
        <w:t>xxx</w:t>
      </w:r>
      <w:proofErr w:type="spellEnd"/>
      <w:r w:rsidRPr="008C589A">
        <w:rPr>
          <w:rFonts w:cstheme="minorHAnsi"/>
        </w:rPr>
        <w:t xml:space="preserve"> ocenění úspěchu na soutěži finančním příspěvkem v souladu s vyhlášeným Programem podpory tělovýchovy a sportu v Rýmařově na rok 2022 (dále jen „program“).</w:t>
      </w:r>
    </w:p>
    <w:p w14:paraId="44FC705F" w14:textId="77777777" w:rsidR="008C589A" w:rsidRPr="008C589A" w:rsidRDefault="008C589A" w:rsidP="008C589A">
      <w:pPr>
        <w:spacing w:after="0"/>
        <w:rPr>
          <w:rFonts w:cstheme="minorHAnsi"/>
          <w:sz w:val="16"/>
          <w:szCs w:val="16"/>
        </w:rPr>
      </w:pPr>
    </w:p>
    <w:p w14:paraId="236FD2CA" w14:textId="77777777" w:rsidR="008C589A" w:rsidRPr="008C589A" w:rsidRDefault="008C589A" w:rsidP="008C589A">
      <w:pPr>
        <w:spacing w:after="0"/>
        <w:rPr>
          <w:rFonts w:cstheme="minorHAnsi"/>
          <w:b/>
        </w:rPr>
      </w:pPr>
      <w:r w:rsidRPr="008C589A">
        <w:rPr>
          <w:rFonts w:cstheme="minorHAnsi"/>
          <w:b/>
        </w:rPr>
        <w:t>II. PŘEDMĚT SMLOUVY</w:t>
      </w:r>
    </w:p>
    <w:p w14:paraId="13F666E7" w14:textId="77777777" w:rsidR="008C589A" w:rsidRPr="008C589A" w:rsidRDefault="008C589A" w:rsidP="008C589A">
      <w:pPr>
        <w:spacing w:after="0"/>
        <w:rPr>
          <w:rFonts w:cstheme="minorHAnsi"/>
        </w:rPr>
      </w:pPr>
      <w:r w:rsidRPr="008C589A">
        <w:rPr>
          <w:rFonts w:cstheme="minorHAnsi"/>
        </w:rPr>
        <w:t xml:space="preserve">Dárce v souladu s čl. IV. pravidel programu daruje obdarovanému jednorázový finanční příspěvek </w:t>
      </w:r>
      <w:r w:rsidRPr="008C589A">
        <w:rPr>
          <w:rFonts w:cstheme="minorHAnsi"/>
          <w:i/>
          <w:iCs/>
        </w:rPr>
        <w:t>(částka + účelové určení)</w:t>
      </w:r>
      <w:r w:rsidRPr="008C589A">
        <w:rPr>
          <w:rFonts w:cstheme="minorHAnsi"/>
        </w:rPr>
        <w:t xml:space="preserve"> do 14 dnů ode dne podpisu této smlouvy druhou ze smluvních stran v hotovosti. Obdarovaný podpisem této smlouvy dar přijímá.</w:t>
      </w:r>
    </w:p>
    <w:p w14:paraId="6ED66563" w14:textId="77777777" w:rsidR="008C589A" w:rsidRPr="008C589A" w:rsidRDefault="008C589A" w:rsidP="008C589A">
      <w:pPr>
        <w:spacing w:after="0"/>
        <w:rPr>
          <w:rFonts w:cstheme="minorHAnsi"/>
          <w:sz w:val="16"/>
          <w:szCs w:val="16"/>
        </w:rPr>
      </w:pPr>
    </w:p>
    <w:p w14:paraId="31FC6D05" w14:textId="77777777" w:rsidR="008C589A" w:rsidRPr="008C589A" w:rsidRDefault="008C589A" w:rsidP="008C589A">
      <w:pPr>
        <w:spacing w:after="0"/>
        <w:rPr>
          <w:rFonts w:cstheme="minorHAnsi"/>
          <w:b/>
        </w:rPr>
      </w:pPr>
      <w:r w:rsidRPr="008C589A">
        <w:rPr>
          <w:rFonts w:cstheme="minorHAnsi"/>
          <w:b/>
        </w:rPr>
        <w:t>III. OSTATNÍ A ZÁVĚREČNÁ UJEDNÁNÍ</w:t>
      </w:r>
    </w:p>
    <w:p w14:paraId="3BEF1B94" w14:textId="77777777" w:rsidR="008C589A" w:rsidRPr="008C589A" w:rsidRDefault="008C589A" w:rsidP="008C589A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 w:rsidRPr="008C589A">
        <w:rPr>
          <w:rFonts w:cstheme="minorHAnsi"/>
        </w:rPr>
        <w:t>Obdarovaný splnil veškeré náležitosti a předložil listiny požadované dárcem v souladu s čl. IV. a společnými ustanoveními pravidel programu.</w:t>
      </w:r>
    </w:p>
    <w:p w14:paraId="5F01D089" w14:textId="77777777" w:rsidR="008C589A" w:rsidRPr="008C589A" w:rsidRDefault="008C589A" w:rsidP="008C589A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 w:rsidRPr="008C589A">
        <w:rPr>
          <w:rFonts w:cstheme="minorHAnsi"/>
        </w:rPr>
        <w:t>Příspěvek není účelovou dotací, má charakter daru a jeho použití se nevykazuje a není předmětem kontroly ze strany dárce.</w:t>
      </w:r>
    </w:p>
    <w:p w14:paraId="63A9F474" w14:textId="77777777" w:rsidR="008C589A" w:rsidRPr="008C589A" w:rsidRDefault="008C589A" w:rsidP="008C589A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 w:rsidRPr="008C589A">
        <w:rPr>
          <w:rFonts w:cstheme="minorHAnsi"/>
        </w:rPr>
        <w:t>Obdarovaný výslovně souhlasí se zpracováním svých údajů ve smyslu zákona č. 106/1999 Sb., o svobodném přístupu k informacím, ve znění pozdějších předpisů.</w:t>
      </w:r>
    </w:p>
    <w:p w14:paraId="0A13FA6F" w14:textId="77777777" w:rsidR="008C589A" w:rsidRPr="008C589A" w:rsidRDefault="008C589A" w:rsidP="008C589A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 w:rsidRPr="008C589A">
        <w:rPr>
          <w:rFonts w:cstheme="minorHAnsi"/>
        </w:rPr>
        <w:t>Tato smlouva je vyhotovena ve 3 stejnopisech, z nichž každý má platnost originálu. Každá ze smluvních stran obdrží po jednom vyhotovení.</w:t>
      </w:r>
    </w:p>
    <w:p w14:paraId="3B7B2434" w14:textId="77777777" w:rsidR="008C589A" w:rsidRPr="008C589A" w:rsidRDefault="008C589A" w:rsidP="008C589A">
      <w:pPr>
        <w:pStyle w:val="Odstavecseseznamem"/>
        <w:numPr>
          <w:ilvl w:val="0"/>
          <w:numId w:val="22"/>
        </w:numPr>
        <w:spacing w:after="0"/>
        <w:ind w:left="426" w:hanging="426"/>
        <w:contextualSpacing/>
        <w:rPr>
          <w:rFonts w:cstheme="minorHAnsi"/>
        </w:rPr>
      </w:pPr>
      <w:r w:rsidRPr="008C589A">
        <w:rPr>
          <w:rFonts w:cstheme="minorHAnsi"/>
        </w:rPr>
        <w:t>Smluvní strany prohlašují, že si tuto smlouvu před jejím podpisem přečetly, jsou seznámeny s veškerými ustanoveními a těmto ustanovením rozumí. Na důkaz toho připojují své podpisy.</w:t>
      </w:r>
    </w:p>
    <w:p w14:paraId="7E28BB59" w14:textId="77777777" w:rsidR="008C589A" w:rsidRPr="008C589A" w:rsidRDefault="008C589A" w:rsidP="008C589A">
      <w:pPr>
        <w:pStyle w:val="Odstavecseseznamem"/>
        <w:spacing w:after="0"/>
        <w:rPr>
          <w:rFonts w:cstheme="minorHAnsi"/>
          <w:sz w:val="16"/>
          <w:szCs w:val="16"/>
        </w:rPr>
      </w:pPr>
    </w:p>
    <w:p w14:paraId="7BA84B13" w14:textId="77777777" w:rsidR="008C589A" w:rsidRPr="008C589A" w:rsidRDefault="008C589A" w:rsidP="008C589A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  <w:r w:rsidRPr="008C589A">
        <w:rPr>
          <w:rFonts w:asciiTheme="minorHAnsi" w:hAnsiTheme="minorHAnsi" w:cstheme="minorHAnsi"/>
          <w:szCs w:val="22"/>
        </w:rPr>
        <w:t xml:space="preserve">V Rýmařově dne  </w:t>
      </w:r>
    </w:p>
    <w:p w14:paraId="025520F3" w14:textId="77777777" w:rsidR="008C589A" w:rsidRPr="008C589A" w:rsidRDefault="008C589A" w:rsidP="008C589A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16DDC64C" w14:textId="77777777" w:rsidR="008C589A" w:rsidRPr="008C589A" w:rsidRDefault="008C589A" w:rsidP="008C589A">
      <w:pPr>
        <w:pStyle w:val="Textvtabulce"/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550D180B" w14:textId="77777777" w:rsidR="008C589A" w:rsidRPr="008C589A" w:rsidRDefault="008C589A" w:rsidP="008C589A">
      <w:pPr>
        <w:pStyle w:val="Zkladntext"/>
        <w:tabs>
          <w:tab w:val="left" w:pos="5670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8C589A">
        <w:rPr>
          <w:rFonts w:asciiTheme="minorHAnsi" w:hAnsiTheme="minorHAnsi" w:cstheme="minorHAnsi"/>
          <w:sz w:val="22"/>
          <w:szCs w:val="22"/>
        </w:rPr>
        <w:t xml:space="preserve">Za dárce: </w:t>
      </w:r>
      <w:r w:rsidRPr="008C589A">
        <w:rPr>
          <w:rFonts w:asciiTheme="minorHAnsi" w:hAnsiTheme="minorHAnsi" w:cstheme="minorHAnsi"/>
          <w:sz w:val="22"/>
          <w:szCs w:val="22"/>
        </w:rPr>
        <w:tab/>
        <w:t>Za obdarovaného:</w:t>
      </w:r>
    </w:p>
    <w:p w14:paraId="726044F2" w14:textId="77777777" w:rsidR="008C589A" w:rsidRPr="008C589A" w:rsidRDefault="008C589A" w:rsidP="008C589A">
      <w:pPr>
        <w:tabs>
          <w:tab w:val="center" w:pos="5670"/>
        </w:tabs>
        <w:spacing w:after="0"/>
        <w:rPr>
          <w:rFonts w:cstheme="minorHAnsi"/>
        </w:rPr>
      </w:pPr>
    </w:p>
    <w:p w14:paraId="7241E7C7" w14:textId="77777777" w:rsidR="008C589A" w:rsidRPr="008C589A" w:rsidRDefault="008C589A" w:rsidP="008C589A">
      <w:pPr>
        <w:tabs>
          <w:tab w:val="center" w:pos="1560"/>
          <w:tab w:val="left" w:pos="5760"/>
          <w:tab w:val="center" w:pos="7371"/>
          <w:tab w:val="left" w:pos="8820"/>
        </w:tabs>
        <w:spacing w:after="0"/>
        <w:rPr>
          <w:rFonts w:asciiTheme="majorHAnsi" w:eastAsiaTheme="minorEastAsia" w:hAnsiTheme="majorHAnsi" w:cs="Times New Roman"/>
          <w:b/>
          <w:bCs/>
          <w:sz w:val="18"/>
          <w:szCs w:val="18"/>
        </w:rPr>
      </w:pPr>
      <w:r w:rsidRPr="008C589A">
        <w:rPr>
          <w:rFonts w:cstheme="minorHAnsi"/>
        </w:rPr>
        <w:tab/>
        <w:t>…….............................................…</w:t>
      </w:r>
      <w:r w:rsidRPr="008C589A">
        <w:rPr>
          <w:rFonts w:cstheme="minorHAnsi"/>
        </w:rPr>
        <w:tab/>
        <w:t>…................................................…</w:t>
      </w:r>
    </w:p>
    <w:p w14:paraId="6565C4D6" w14:textId="77777777" w:rsidR="008C589A" w:rsidRPr="008C589A" w:rsidRDefault="008C589A" w:rsidP="008C589A">
      <w:pPr>
        <w:spacing w:after="160" w:line="259" w:lineRule="auto"/>
        <w:jc w:val="left"/>
        <w:rPr>
          <w:rFonts w:ascii="Calibri" w:hAnsi="Calibri"/>
          <w:b/>
          <w:bCs/>
          <w:sz w:val="28"/>
          <w:szCs w:val="28"/>
        </w:rPr>
      </w:pPr>
    </w:p>
    <w:p w14:paraId="3D178591" w14:textId="77777777" w:rsidR="005E389A" w:rsidRPr="008C589A" w:rsidRDefault="005E389A" w:rsidP="008C589A">
      <w:pPr>
        <w:pStyle w:val="Nadpis2"/>
        <w:spacing w:before="0" w:after="0"/>
        <w:jc w:val="center"/>
        <w:rPr>
          <w:rFonts w:ascii="Calibri" w:hAnsi="Calibri"/>
          <w:b w:val="0"/>
          <w:bCs/>
          <w:color w:val="auto"/>
          <w:sz w:val="28"/>
          <w:szCs w:val="28"/>
        </w:rPr>
      </w:pPr>
    </w:p>
    <w:sectPr w:rsidR="005E389A" w:rsidRPr="008C589A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267" w14:textId="77777777" w:rsidR="00A05E57" w:rsidRDefault="00A05E57" w:rsidP="008079D2">
      <w:pPr>
        <w:spacing w:after="0"/>
      </w:pPr>
      <w:r>
        <w:separator/>
      </w:r>
    </w:p>
  </w:endnote>
  <w:endnote w:type="continuationSeparator" w:id="0">
    <w:p w14:paraId="27BCE671" w14:textId="77777777" w:rsidR="00A05E57" w:rsidRDefault="00A05E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34B" w14:textId="77777777" w:rsidR="005E39D5" w:rsidRPr="0087357F" w:rsidRDefault="00BB79B1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94E" w14:textId="77777777" w:rsidR="00A05E57" w:rsidRDefault="00A05E57" w:rsidP="008079D2">
      <w:pPr>
        <w:spacing w:after="0"/>
      </w:pPr>
      <w:r>
        <w:separator/>
      </w:r>
    </w:p>
  </w:footnote>
  <w:footnote w:type="continuationSeparator" w:id="0">
    <w:p w14:paraId="6590C01A" w14:textId="77777777" w:rsidR="00A05E57" w:rsidRDefault="00A05E57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72DA"/>
    <w:multiLevelType w:val="hybridMultilevel"/>
    <w:tmpl w:val="DFAA209C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315B"/>
    <w:multiLevelType w:val="hybridMultilevel"/>
    <w:tmpl w:val="4502AF16"/>
    <w:lvl w:ilvl="0" w:tplc="0DFCE4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63286"/>
    <w:multiLevelType w:val="hybridMultilevel"/>
    <w:tmpl w:val="91120000"/>
    <w:lvl w:ilvl="0" w:tplc="81AAC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754DA"/>
    <w:multiLevelType w:val="hybridMultilevel"/>
    <w:tmpl w:val="DD0A5D2A"/>
    <w:lvl w:ilvl="0" w:tplc="83C2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E61C8"/>
    <w:multiLevelType w:val="hybridMultilevel"/>
    <w:tmpl w:val="95962E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64819">
    <w:abstractNumId w:val="2"/>
  </w:num>
  <w:num w:numId="2" w16cid:durableId="1558199928">
    <w:abstractNumId w:val="4"/>
  </w:num>
  <w:num w:numId="3" w16cid:durableId="2024625731">
    <w:abstractNumId w:val="12"/>
  </w:num>
  <w:num w:numId="4" w16cid:durableId="1599757518">
    <w:abstractNumId w:val="1"/>
  </w:num>
  <w:num w:numId="5" w16cid:durableId="1431656833">
    <w:abstractNumId w:val="5"/>
  </w:num>
  <w:num w:numId="6" w16cid:durableId="1404911137">
    <w:abstractNumId w:val="16"/>
  </w:num>
  <w:num w:numId="7" w16cid:durableId="1447116282">
    <w:abstractNumId w:val="25"/>
  </w:num>
  <w:num w:numId="8" w16cid:durableId="10498338">
    <w:abstractNumId w:val="17"/>
  </w:num>
  <w:num w:numId="9" w16cid:durableId="1955940516">
    <w:abstractNumId w:val="26"/>
  </w:num>
  <w:num w:numId="10" w16cid:durableId="1683969937">
    <w:abstractNumId w:val="0"/>
  </w:num>
  <w:num w:numId="11" w16cid:durableId="711925115">
    <w:abstractNumId w:val="28"/>
  </w:num>
  <w:num w:numId="12" w16cid:durableId="2100635868">
    <w:abstractNumId w:val="9"/>
  </w:num>
  <w:num w:numId="13" w16cid:durableId="1627158598">
    <w:abstractNumId w:val="19"/>
  </w:num>
  <w:num w:numId="14" w16cid:durableId="1500656406">
    <w:abstractNumId w:val="29"/>
  </w:num>
  <w:num w:numId="15" w16cid:durableId="274025105">
    <w:abstractNumId w:val="13"/>
  </w:num>
  <w:num w:numId="16" w16cid:durableId="242763027">
    <w:abstractNumId w:val="15"/>
  </w:num>
  <w:num w:numId="17" w16cid:durableId="1490099810">
    <w:abstractNumId w:val="18"/>
  </w:num>
  <w:num w:numId="18" w16cid:durableId="1624464276">
    <w:abstractNumId w:val="6"/>
  </w:num>
  <w:num w:numId="19" w16cid:durableId="1356225574">
    <w:abstractNumId w:val="23"/>
  </w:num>
  <w:num w:numId="20" w16cid:durableId="1088770864">
    <w:abstractNumId w:val="11"/>
  </w:num>
  <w:num w:numId="21" w16cid:durableId="1991861506">
    <w:abstractNumId w:val="8"/>
  </w:num>
  <w:num w:numId="22" w16cid:durableId="81026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1209351">
    <w:abstractNumId w:val="20"/>
  </w:num>
  <w:num w:numId="24" w16cid:durableId="201555034">
    <w:abstractNumId w:val="14"/>
  </w:num>
  <w:num w:numId="25" w16cid:durableId="895628650">
    <w:abstractNumId w:val="27"/>
  </w:num>
  <w:num w:numId="26" w16cid:durableId="1085222281">
    <w:abstractNumId w:val="21"/>
  </w:num>
  <w:num w:numId="27" w16cid:durableId="737174468">
    <w:abstractNumId w:val="22"/>
  </w:num>
  <w:num w:numId="28" w16cid:durableId="1714231091">
    <w:abstractNumId w:val="7"/>
  </w:num>
  <w:num w:numId="29" w16cid:durableId="1961106348">
    <w:abstractNumId w:val="3"/>
  </w:num>
  <w:num w:numId="30" w16cid:durableId="5699990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49"/>
    <w:rsid w:val="000C37E1"/>
    <w:rsid w:val="000D7684"/>
    <w:rsid w:val="000E1123"/>
    <w:rsid w:val="001B234C"/>
    <w:rsid w:val="001E4281"/>
    <w:rsid w:val="00230C2C"/>
    <w:rsid w:val="0024403B"/>
    <w:rsid w:val="002534F3"/>
    <w:rsid w:val="00332A4B"/>
    <w:rsid w:val="003423EA"/>
    <w:rsid w:val="003B52DB"/>
    <w:rsid w:val="00400345"/>
    <w:rsid w:val="00454576"/>
    <w:rsid w:val="00493311"/>
    <w:rsid w:val="0053614A"/>
    <w:rsid w:val="00536904"/>
    <w:rsid w:val="00550506"/>
    <w:rsid w:val="00555191"/>
    <w:rsid w:val="005935C0"/>
    <w:rsid w:val="005D7A06"/>
    <w:rsid w:val="005E389A"/>
    <w:rsid w:val="005E39D5"/>
    <w:rsid w:val="00606F24"/>
    <w:rsid w:val="00610DAA"/>
    <w:rsid w:val="00641545"/>
    <w:rsid w:val="0068058A"/>
    <w:rsid w:val="006A47CE"/>
    <w:rsid w:val="006F0C59"/>
    <w:rsid w:val="007050DC"/>
    <w:rsid w:val="00753C9B"/>
    <w:rsid w:val="0078206B"/>
    <w:rsid w:val="007D3ACE"/>
    <w:rsid w:val="008079D2"/>
    <w:rsid w:val="00841B1C"/>
    <w:rsid w:val="0087357F"/>
    <w:rsid w:val="008A2246"/>
    <w:rsid w:val="008C589A"/>
    <w:rsid w:val="008F424B"/>
    <w:rsid w:val="009059B6"/>
    <w:rsid w:val="00925F67"/>
    <w:rsid w:val="00941EC3"/>
    <w:rsid w:val="00987781"/>
    <w:rsid w:val="009C18A5"/>
    <w:rsid w:val="009C3D5C"/>
    <w:rsid w:val="009C7F60"/>
    <w:rsid w:val="00A05E57"/>
    <w:rsid w:val="00A1309C"/>
    <w:rsid w:val="00A47BD5"/>
    <w:rsid w:val="00A85EDE"/>
    <w:rsid w:val="00AC19A3"/>
    <w:rsid w:val="00B44241"/>
    <w:rsid w:val="00B44F8D"/>
    <w:rsid w:val="00B56EF0"/>
    <w:rsid w:val="00B64B17"/>
    <w:rsid w:val="00B713EE"/>
    <w:rsid w:val="00BB79B1"/>
    <w:rsid w:val="00BB7C85"/>
    <w:rsid w:val="00C12326"/>
    <w:rsid w:val="00C16E04"/>
    <w:rsid w:val="00CB026A"/>
    <w:rsid w:val="00CB7DE5"/>
    <w:rsid w:val="00D271F1"/>
    <w:rsid w:val="00D313E6"/>
    <w:rsid w:val="00D573A6"/>
    <w:rsid w:val="00EB0DD6"/>
    <w:rsid w:val="00EE3D91"/>
    <w:rsid w:val="00F00A8E"/>
    <w:rsid w:val="00F354FB"/>
    <w:rsid w:val="00F6038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06F24"/>
    <w:rPr>
      <w:color w:val="808080"/>
    </w:rPr>
  </w:style>
  <w:style w:type="paragraph" w:styleId="Revize">
    <w:name w:val="Revision"/>
    <w:hidden/>
    <w:uiPriority w:val="99"/>
    <w:semiHidden/>
    <w:rsid w:val="00230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7</Pages>
  <Words>2085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2022-09-21T06:49:00Z</dcterms:created>
  <dcterms:modified xsi:type="dcterms:W3CDTF">2022-09-21T06:49:00Z</dcterms:modified>
</cp:coreProperties>
</file>