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22" w:rsidRDefault="00394092">
      <w:pPr>
        <w:pStyle w:val="Standard"/>
        <w:rPr>
          <w:rFonts w:ascii="DejaVu Serif" w:hAnsi="DejaVu Serif" w:hint="eastAsia"/>
          <w:sz w:val="28"/>
          <w:szCs w:val="28"/>
        </w:rPr>
      </w:pPr>
      <w:bookmarkStart w:id="0" w:name="_GoBack"/>
      <w:bookmarkEnd w:id="0"/>
      <w:r>
        <w:rPr>
          <w:rFonts w:ascii="DejaVu Serif" w:hAnsi="DejaVu Serif"/>
          <w:sz w:val="28"/>
          <w:szCs w:val="28"/>
        </w:rPr>
        <w:t xml:space="preserve">    </w:t>
      </w:r>
      <w:r>
        <w:rPr>
          <w:rFonts w:ascii="DejaVu Serif" w:hAnsi="DejaVu Serif"/>
          <w:b/>
          <w:bCs/>
          <w:sz w:val="28"/>
          <w:szCs w:val="28"/>
        </w:rPr>
        <w:t>PRAVIDLA BURZY DĚTSKÉHO SORTIMENTU SLUNÍČKO</w:t>
      </w:r>
    </w:p>
    <w:p w:rsidR="008B3122" w:rsidRDefault="00394092">
      <w:pPr>
        <w:pStyle w:val="Standard"/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(určena pro výkup)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1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z kapacitních důvodů přijímáme maximálně 50ks na osobu,</w:t>
      </w:r>
    </w:p>
    <w:p w:rsidR="008B3122" w:rsidRDefault="00394092">
      <w:pPr>
        <w:pStyle w:val="Standard"/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z toho jen 20 ks do velikosti 74</w:t>
      </w:r>
    </w:p>
    <w:p w:rsidR="008B3122" w:rsidRDefault="00394092">
      <w:pPr>
        <w:pStyle w:val="Standard"/>
        <w:numPr>
          <w:ilvl w:val="0"/>
          <w:numId w:val="1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vítáme větší </w:t>
      </w:r>
      <w:r>
        <w:rPr>
          <w:rFonts w:ascii="DejaVu Serif" w:hAnsi="DejaVu Serif"/>
          <w:sz w:val="28"/>
          <w:szCs w:val="28"/>
        </w:rPr>
        <w:t>oblečení, cca do velikosti 164</w:t>
      </w:r>
    </w:p>
    <w:p w:rsidR="008B3122" w:rsidRDefault="00394092">
      <w:pPr>
        <w:pStyle w:val="Standard"/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 </w:t>
      </w: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přijímáme jen sezónní dětské oblečení a dětské potřeby, těhotenské oblečení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z hygienických důvodů se nevykupují kalhotky a slipy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boty přijímáme pouze pěkné a zachovalé, nesešlapané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objemné </w:t>
      </w:r>
      <w:proofErr w:type="gramStart"/>
      <w:r>
        <w:rPr>
          <w:rFonts w:ascii="DejaVu Serif" w:hAnsi="DejaVu Serif"/>
          <w:sz w:val="28"/>
          <w:szCs w:val="28"/>
        </w:rPr>
        <w:t>věci - kočárky</w:t>
      </w:r>
      <w:proofErr w:type="gramEnd"/>
      <w:r>
        <w:rPr>
          <w:rFonts w:ascii="DejaVu Serif" w:hAnsi="DejaVu Serif"/>
          <w:sz w:val="28"/>
          <w:szCs w:val="28"/>
        </w:rPr>
        <w:t>, postýlky, autos</w:t>
      </w:r>
      <w:r>
        <w:rPr>
          <w:rFonts w:ascii="DejaVu Serif" w:hAnsi="DejaVu Serif"/>
          <w:sz w:val="28"/>
          <w:szCs w:val="28"/>
        </w:rPr>
        <w:t>edačky aj. - přijímáme po předchozí domluvě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veškeré zboží musí být zachovalé a čisté, vyhrazujeme si právo některé zboží nepřijmout, např. hodně obnošené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děravé, flekaté, zapáchající nebo neodpovídající povaze burzy</w:t>
      </w:r>
    </w:p>
    <w:p w:rsidR="008B3122" w:rsidRDefault="00394092">
      <w:pPr>
        <w:pStyle w:val="Standard"/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 </w:t>
      </w: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zvažte prosím pečlivě, jakou cenu z</w:t>
      </w:r>
      <w:r>
        <w:rPr>
          <w:rFonts w:ascii="DejaVu Serif" w:hAnsi="DejaVu Serif"/>
          <w:sz w:val="28"/>
          <w:szCs w:val="28"/>
        </w:rPr>
        <w:t>boží stanovíte (zaokrouhlujte ceny na celé desítky nebo pětikoruny)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na burzu přinášejte takové zboží, které byste si také Vy rádi koupili, bude tak mít větší šanci zboží prodat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v den výkupu, tj. v úterý 16.10. 2018, není možno zboží zároveň nakupovat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2"/>
        </w:numPr>
      </w:pPr>
      <w:r>
        <w:rPr>
          <w:rFonts w:ascii="DejaVu Serif" w:hAnsi="DejaVu Serif"/>
          <w:sz w:val="28"/>
          <w:szCs w:val="28"/>
        </w:rPr>
        <w:t xml:space="preserve">peníze za prodané zboží vám budou vyplaceny v hotovosti     ve čtvrtek 18. 10. 2018 po skončení burzy. Částka bude </w:t>
      </w:r>
      <w:proofErr w:type="gramStart"/>
      <w:r>
        <w:rPr>
          <w:rFonts w:ascii="DejaVu Serif" w:hAnsi="DejaVu Serif"/>
          <w:sz w:val="28"/>
          <w:szCs w:val="28"/>
        </w:rPr>
        <w:t>snížena  o</w:t>
      </w:r>
      <w:proofErr w:type="gramEnd"/>
      <w:r>
        <w:rPr>
          <w:rFonts w:ascii="DejaVu Serif" w:hAnsi="DejaVu Serif"/>
          <w:sz w:val="28"/>
          <w:szCs w:val="28"/>
        </w:rPr>
        <w:t xml:space="preserve"> 20 </w:t>
      </w:r>
      <w:r>
        <w:rPr>
          <w:rFonts w:ascii="DejaVu Serif" w:hAnsi="DejaVu Serif"/>
          <w:sz w:val="28"/>
          <w:szCs w:val="28"/>
        </w:rPr>
        <w:t>% ve prospěch</w:t>
      </w:r>
      <w:r>
        <w:rPr>
          <w:rFonts w:ascii="DejaVu Serif" w:hAnsi="DejaVu Serif"/>
          <w:sz w:val="28"/>
          <w:szCs w:val="28"/>
        </w:rPr>
        <w:t xml:space="preserve"> organizátorů a SVČ. V</w:t>
      </w:r>
      <w:r>
        <w:rPr>
          <w:rFonts w:ascii="DejaVu Serif" w:hAnsi="DejaVu Serif"/>
          <w:sz w:val="28"/>
          <w:szCs w:val="28"/>
        </w:rPr>
        <w:t xml:space="preserve"> případě, že své zboží přinesete řádně označené (viz pravidla pro značení zboží) a zapsané v</w:t>
      </w:r>
      <w:r>
        <w:rPr>
          <w:rFonts w:ascii="DejaVu Serif" w:hAnsi="DejaVu Serif"/>
          <w:sz w:val="28"/>
          <w:szCs w:val="28"/>
        </w:rPr>
        <w:t xml:space="preserve"> seznamu, budete zvýhodněni</w:t>
      </w:r>
    </w:p>
    <w:p w:rsidR="008B3122" w:rsidRDefault="00394092">
      <w:pPr>
        <w:pStyle w:val="Standard"/>
      </w:pPr>
      <w:r>
        <w:rPr>
          <w:rFonts w:ascii="DejaVu Serif" w:hAnsi="DejaVu Serif"/>
          <w:sz w:val="28"/>
          <w:szCs w:val="28"/>
        </w:rPr>
        <w:t xml:space="preserve">a částka bude snížena pouze o </w:t>
      </w:r>
      <w:r>
        <w:rPr>
          <w:rFonts w:ascii="DejaVu Serif" w:hAnsi="DejaVu Serif"/>
          <w:sz w:val="28"/>
          <w:szCs w:val="28"/>
        </w:rPr>
        <w:t xml:space="preserve">10 %.  </w:t>
      </w:r>
      <w:r>
        <w:rPr>
          <w:rFonts w:ascii="DejaVu Serif" w:hAnsi="DejaVu Serif"/>
          <w:sz w:val="28"/>
          <w:szCs w:val="28"/>
        </w:rPr>
        <w:t xml:space="preserve">      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2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Nevyzvednuté zboží nebude skladováno a bude nabídnuto azylovým domům nebo odvezeno do sběrného dvora.</w:t>
      </w:r>
    </w:p>
    <w:p w:rsidR="008B3122" w:rsidRDefault="00394092">
      <w:pPr>
        <w:pStyle w:val="Standard"/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 </w:t>
      </w:r>
    </w:p>
    <w:p w:rsidR="008B3122" w:rsidRDefault="00394092">
      <w:pPr>
        <w:pStyle w:val="Standard"/>
        <w:numPr>
          <w:ilvl w:val="0"/>
          <w:numId w:val="3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ústřižek seznamu zboží pečlivě uschovejte pro kontrolu.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rPr>
          <w:rFonts w:ascii="DejaVu Serif" w:hAnsi="DejaVu Serif" w:hint="eastAsia"/>
          <w:b/>
          <w:bCs/>
          <w:sz w:val="28"/>
          <w:szCs w:val="28"/>
        </w:rPr>
      </w:pPr>
      <w:r>
        <w:rPr>
          <w:rFonts w:ascii="DejaVu Serif" w:hAnsi="DejaVu Serif"/>
          <w:b/>
          <w:bCs/>
          <w:sz w:val="28"/>
          <w:szCs w:val="28"/>
        </w:rPr>
        <w:tab/>
      </w:r>
      <w:r>
        <w:rPr>
          <w:rFonts w:ascii="DejaVu Serif" w:hAnsi="DejaVu Serif"/>
          <w:b/>
          <w:bCs/>
          <w:sz w:val="28"/>
          <w:szCs w:val="28"/>
        </w:rPr>
        <w:tab/>
      </w:r>
      <w:r>
        <w:rPr>
          <w:rFonts w:ascii="DejaVu Serif" w:hAnsi="DejaVu Serif"/>
          <w:b/>
          <w:bCs/>
          <w:sz w:val="28"/>
          <w:szCs w:val="28"/>
        </w:rPr>
        <w:tab/>
        <w:t>PRAVIDLA PRO ZNAČ</w:t>
      </w:r>
      <w:r>
        <w:rPr>
          <w:rFonts w:ascii="DejaVu Serif" w:hAnsi="DejaVu Serif"/>
          <w:b/>
          <w:bCs/>
          <w:sz w:val="28"/>
          <w:szCs w:val="28"/>
        </w:rPr>
        <w:t>ENÍ ZBOŽÍ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4"/>
        </w:numPr>
        <w:rPr>
          <w:rFonts w:ascii="DejaVu Serif" w:hAnsi="DejaVu Serif" w:hint="eastAsia"/>
        </w:rPr>
      </w:pPr>
      <w:r>
        <w:rPr>
          <w:rFonts w:ascii="DejaVu Serif" w:hAnsi="DejaVu Serif"/>
          <w:sz w:val="28"/>
          <w:szCs w:val="28"/>
        </w:rPr>
        <w:lastRenderedPageBreak/>
        <w:t xml:space="preserve">Každému, kdo prodává věci na burze, bude přiděleno číslo. To získáte buď na emailové adrese </w:t>
      </w:r>
      <w:hyperlink r:id="rId7" w:history="1">
        <w:r>
          <w:rPr>
            <w:rFonts w:ascii="DejaVu Serif" w:hAnsi="DejaVu Serif"/>
            <w:sz w:val="28"/>
            <w:szCs w:val="28"/>
          </w:rPr>
          <w:t>rymburzaslunicko@seznam.cz</w:t>
        </w:r>
      </w:hyperlink>
      <w:r>
        <w:rPr>
          <w:rFonts w:ascii="DejaVu Serif" w:hAnsi="DejaVu Serif"/>
          <w:sz w:val="28"/>
          <w:szCs w:val="28"/>
        </w:rPr>
        <w:t xml:space="preserve"> nebo na </w:t>
      </w:r>
      <w:hyperlink r:id="rId8" w:history="1">
        <w:r>
          <w:rPr>
            <w:rFonts w:ascii="DejaVu Serif" w:hAnsi="DejaVu Serif"/>
            <w:sz w:val="28"/>
            <w:szCs w:val="28"/>
          </w:rPr>
          <w:t>www.facebook.com/RymBurzaSlunicko/</w:t>
        </w:r>
      </w:hyperlink>
      <w:r>
        <w:rPr>
          <w:rFonts w:ascii="DejaVu Serif" w:hAnsi="DejaVu Serif"/>
          <w:sz w:val="28"/>
          <w:szCs w:val="28"/>
        </w:rPr>
        <w:t xml:space="preserve"> . Pokud si předem připravíte seznam (obdržíte prostřednictvím výše uvedených kontaktů nebo v Informačním centru Rýmařov) prodávaného zboží a své věci si </w:t>
      </w:r>
      <w:r>
        <w:rPr>
          <w:rFonts w:ascii="DejaVu Serif" w:hAnsi="DejaVu Serif"/>
          <w:sz w:val="28"/>
          <w:szCs w:val="28"/>
        </w:rPr>
        <w:t>označíte, urychlíte tím předávání zboží, navíc vám výsledná částka bude snížena pouze o 10 %, místo 20 %.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4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Každá prodávaná věc musí mít dvě lepky, jednu umístěnou viditelně (vpředu nebo uvnitř na štítku), druhou tak, aby </w:t>
      </w:r>
      <w:proofErr w:type="gramStart"/>
      <w:r>
        <w:rPr>
          <w:rFonts w:ascii="DejaVu Serif" w:hAnsi="DejaVu Serif"/>
          <w:sz w:val="28"/>
          <w:szCs w:val="28"/>
        </w:rPr>
        <w:t>se</w:t>
      </w:r>
      <w:proofErr w:type="gramEnd"/>
      <w:r>
        <w:rPr>
          <w:rFonts w:ascii="DejaVu Serif" w:hAnsi="DejaVu Serif"/>
          <w:sz w:val="28"/>
          <w:szCs w:val="28"/>
        </w:rPr>
        <w:t xml:space="preserve"> pokud možno neztratila. Nejlépe </w:t>
      </w:r>
      <w:r>
        <w:rPr>
          <w:rFonts w:ascii="DejaVu Serif" w:hAnsi="DejaVu Serif"/>
          <w:sz w:val="28"/>
          <w:szCs w:val="28"/>
        </w:rPr>
        <w:t>tedy v (levé) kapse, pokud věc kapsy nemá, umístíme lepku do levého rukávu, případně nohavice (snažíme se ji nalepit co nejhlouběji).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4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Pokud prodáváte sadu více kusů, spojte ji prosím zavíracím špendlíkem, každý kus ještě označte lepkou. Do seznamu potom u</w:t>
      </w:r>
      <w:r>
        <w:rPr>
          <w:rFonts w:ascii="DejaVu Serif" w:hAnsi="DejaVu Serif"/>
          <w:sz w:val="28"/>
          <w:szCs w:val="28"/>
        </w:rPr>
        <w:t>veďte, že se jedná o více kusů.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4"/>
        </w:numPr>
        <w:rPr>
          <w:rFonts w:ascii="DejaVu Serif" w:hAnsi="DejaVu Serif" w:hint="eastAsia"/>
        </w:rPr>
      </w:pPr>
      <w:r>
        <w:rPr>
          <w:rFonts w:ascii="DejaVu Serif" w:hAnsi="DejaVu Serif"/>
          <w:sz w:val="28"/>
          <w:szCs w:val="28"/>
        </w:rPr>
        <w:t xml:space="preserve">Na </w:t>
      </w:r>
      <w:proofErr w:type="spellStart"/>
      <w:r>
        <w:rPr>
          <w:rFonts w:ascii="DejaVu Serif" w:hAnsi="DejaVu Serif"/>
          <w:sz w:val="28"/>
          <w:szCs w:val="28"/>
        </w:rPr>
        <w:t>lepce</w:t>
      </w:r>
      <w:proofErr w:type="spellEnd"/>
      <w:r>
        <w:rPr>
          <w:rFonts w:ascii="DejaVu Serif" w:hAnsi="DejaVu Serif"/>
          <w:sz w:val="28"/>
          <w:szCs w:val="28"/>
        </w:rPr>
        <w:t xml:space="preserve"> je napsáno číslo a cena: </w:t>
      </w:r>
      <w:r>
        <w:rPr>
          <w:rFonts w:ascii="DejaVu Serif" w:hAnsi="DejaVu Serif"/>
          <w:b/>
          <w:bCs/>
          <w:sz w:val="28"/>
          <w:szCs w:val="28"/>
        </w:rPr>
        <w:t>příklad:</w:t>
      </w:r>
      <w:r>
        <w:rPr>
          <w:rFonts w:ascii="DejaVu Serif" w:hAnsi="DejaVu Serif"/>
          <w:sz w:val="28"/>
          <w:szCs w:val="28"/>
        </w:rPr>
        <w:t xml:space="preserve"> 12/4 50 Kč. Znamená to, že prodávajícímu bylo přiděleno číslo 12, věc je čtvrtá v pořadí na seznamu a stojí 50Kč.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p w:rsidR="008B3122" w:rsidRDefault="00394092">
      <w:pPr>
        <w:pStyle w:val="Standard"/>
        <w:numPr>
          <w:ilvl w:val="0"/>
          <w:numId w:val="4"/>
        </w:numPr>
        <w:rPr>
          <w:rFonts w:ascii="DejaVu Serif" w:hAnsi="DejaVu Serif" w:hint="eastAsia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Vždy je třeba, aby prodávající s organizátorem překontrolovali se</w:t>
      </w:r>
      <w:r>
        <w:rPr>
          <w:rFonts w:ascii="DejaVu Serif" w:hAnsi="DejaVu Serif"/>
          <w:sz w:val="28"/>
          <w:szCs w:val="28"/>
        </w:rPr>
        <w:t>znam a přinesené zboží. Pokud to prodávající odmítne, neponese organizátor Burzy za případné chybějící zboží odpovědnost.</w:t>
      </w:r>
    </w:p>
    <w:p w:rsidR="008B3122" w:rsidRDefault="008B3122">
      <w:pPr>
        <w:pStyle w:val="Standard"/>
        <w:rPr>
          <w:rFonts w:ascii="DejaVu Serif" w:hAnsi="DejaVu Serif" w:hint="eastAsia"/>
          <w:sz w:val="28"/>
          <w:szCs w:val="28"/>
        </w:rPr>
      </w:pPr>
    </w:p>
    <w:sectPr w:rsidR="008B31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4092">
      <w:r>
        <w:separator/>
      </w:r>
    </w:p>
  </w:endnote>
  <w:endnote w:type="continuationSeparator" w:id="0">
    <w:p w:rsidR="00000000" w:rsidRDefault="003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erif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4092">
      <w:r>
        <w:rPr>
          <w:color w:val="000000"/>
        </w:rPr>
        <w:separator/>
      </w:r>
    </w:p>
  </w:footnote>
  <w:footnote w:type="continuationSeparator" w:id="0">
    <w:p w:rsidR="00000000" w:rsidRDefault="0039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640B"/>
    <w:multiLevelType w:val="multilevel"/>
    <w:tmpl w:val="8B26A5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F211C52"/>
    <w:multiLevelType w:val="multilevel"/>
    <w:tmpl w:val="57DE3C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ED46E5B"/>
    <w:multiLevelType w:val="multilevel"/>
    <w:tmpl w:val="E2BA90AC"/>
    <w:lvl w:ilvl="0">
      <w:numFmt w:val="bullet"/>
      <w:lvlText w:val="•"/>
      <w:lvlJc w:val="left"/>
      <w:pPr>
        <w:ind w:left="81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7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3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9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5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1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7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3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9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5710F88"/>
    <w:multiLevelType w:val="multilevel"/>
    <w:tmpl w:val="181A12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3122"/>
    <w:rsid w:val="00394092"/>
    <w:rsid w:val="008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4ECD-8EB0-4F36-81B0-8082C8D7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ymBurzaSlunick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mburzaslunick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Pleská Leona</dc:creator>
  <cp:lastModifiedBy>Bc. Pleská Leona</cp:lastModifiedBy>
  <cp:revision>2</cp:revision>
  <dcterms:created xsi:type="dcterms:W3CDTF">2018-09-21T05:31:00Z</dcterms:created>
  <dcterms:modified xsi:type="dcterms:W3CDTF">2018-09-21T05:31:00Z</dcterms:modified>
</cp:coreProperties>
</file>